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2D" w:rsidRPr="00A0562D" w:rsidRDefault="00A0562D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u w:val="double"/>
          <w:lang w:eastAsia="ru-RU"/>
        </w:rPr>
      </w:pPr>
      <w:r w:rsidRPr="00A0562D">
        <w:rPr>
          <w:rStyle w:val="FontStyle43"/>
          <w:sz w:val="28"/>
          <w:szCs w:val="28"/>
        </w:rPr>
        <w:t>Планируемые результаты освоения учебного предмета</w:t>
      </w:r>
      <w:r w:rsidRPr="00A0562D">
        <w:rPr>
          <w:rFonts w:ascii="Times New Roman" w:eastAsia="Times New Roman" w:hAnsi="Times New Roman" w:cs="Times New Roman"/>
          <w:spacing w:val="-3"/>
          <w:sz w:val="28"/>
          <w:szCs w:val="28"/>
          <w:u w:val="double"/>
          <w:lang w:eastAsia="ru-RU"/>
        </w:rPr>
        <w:t xml:space="preserve"> 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u w:val="double"/>
          <w:lang w:eastAsia="ru-RU"/>
        </w:rPr>
      </w:pPr>
      <w:r>
        <w:rPr>
          <w:rFonts w:ascii="Times New Roman" w:eastAsia="Times New Roman" w:hAnsi="Times New Roman" w:cs="Times New Roman"/>
          <w:spacing w:val="-3"/>
          <w:u w:val="double"/>
          <w:lang w:eastAsia="ru-RU"/>
        </w:rPr>
        <w:t>Учащиеся должны: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lang w:eastAsia="ru-RU"/>
        </w:rPr>
        <w:t>1. Знать: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методы географических исследований и уметь применять их на практике;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особенности размещения основных видов природных ресурсов;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динамику населения мира в целом, а также отдельных регионов и стран; современные проблемы населения;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особенности отраслевой и территориальной структуры мирового хозяйства;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географическую специфику отдельных стран и регионов мира;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особенности современного положения России в мире, её роль в МГРТ.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3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lang w:eastAsia="ru-RU"/>
        </w:rPr>
        <w:t>2. Уметь: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составлять комплексную географическую характеристику стран и регионов;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объяснять географические аспекты различных текущих процессов и явлений;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- оценивать </w:t>
      </w:r>
      <w:proofErr w:type="spellStart"/>
      <w:r>
        <w:rPr>
          <w:rFonts w:ascii="Times New Roman" w:eastAsia="Times New Roman" w:hAnsi="Times New Roman" w:cs="Times New Roman"/>
          <w:spacing w:val="-3"/>
          <w:lang w:eastAsia="ru-RU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 стран;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- использовать разнообразные источники географической информации.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НОМЕНКЛАТУРА</w:t>
      </w: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Зарубежная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A9309B">
          <w:pgSz w:w="11906" w:h="16838"/>
          <w:pgMar w:top="851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Северная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– Копенгаген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Исландия – Рейкьявик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 – Осло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Финляндия – Хельсинки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 – Стокгольм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Средняя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Австрия – Вена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Бельгия – Брюссель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 – Лондон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Германия (ФРГ) – Берлин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Ирландия – Дублин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Лихтенштейн – Вадуц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Люксембург – Люксембург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Нидерланды – Амстердам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 – Париж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Швейцария – Берн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Южная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Андорра – Андорра-Ла-Велья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Ватикан – Ватикан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Греция – Афины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 – Мадрид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 – Рим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Кипр – Никосия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Мальта – Валетта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Монако – Монако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Португалия – Лиссабон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Сан-Марино – Сан-Марино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Восточная Европа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Албания – Тирана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Белоруссия – Минск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Болгария – София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Босния и Герцеговина – Сараево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Венгрия – Будапешт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Латвия – Рига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 – Вильнюс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Македония – Скопье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Молдавия – Кишинёв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 – Варшава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Москва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Румыния – Бухарест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Сербия – Белград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Словакия – Братислава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Словения – Любляна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Украина – Киев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Хорватия – Загреб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Черногория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Чехия – Прага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Эстония – Таллин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Косово – Приштина </w:t>
      </w:r>
    </w:p>
    <w:p w:rsidR="00A9309B" w:rsidRDefault="00A9309B" w:rsidP="00A9309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lastRenderedPageBreak/>
        <w:t>Зарубежная Азия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1. Юго-Западная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 - Кабул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Бахрейн – Манама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Израиль – Тель-Авив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Ирак – Багдад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Иран – Тегеран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Иордания – Амман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Йемен – Сана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Катар – Доха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 – Никосия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Кувейт – Эль-Кувейт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 – Бейрут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ОАЭ (Объединённые Арабские Эмираты) – Абу-Даби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 – Маскат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Саудовская Аравия – Эр-Рияд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Сирия – Дамаск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Турция – Анкара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Палестинские территории –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Рамалла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Центральная и Восточная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 – Пекин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КНДР (Корейская Народная Демократическая Республика) – Пхеньян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Корея – Сеул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Монголия – Улан-Батор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Япония – Токио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Южная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Бангладеш – Дакка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Бутан – Тхимпху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Индия – Дели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Мальдивы – Мале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Непал – Катманду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Пакистан – Исламабад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Шри-Ланка – Коломбо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Юго-Восточная Азия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Бруней – Бандар-Сери-Бегаван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Восточный Тимор – Дили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Вьетнам – Ханой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Индонезия – Джакарта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Камбоджа – Пномпень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Лаос – Вьентьян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Малайзия – Куала-Лумпур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Мьянма – Янгон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 – Сингапур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Таиланд – Бангкок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Филиппины – Манила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Страны Закавказья и Средней Азии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Азербайджан – Баку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Армения – Ереван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Грузия – Тбилиси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Казахстан – Астана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Киргизия – Бишкек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Таджикистан – Душанбе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Туркмения – Ашхабад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Узбекистан – Ташкент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Абхазия – Сухуми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Южная Осетия – Цхинвал 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Америка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Северная Америка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Канада – Оттава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Соединённые Штаты Америки (США) – Вашингтон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Латинская Америка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Центральная Америка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Белиз – Бельмопан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Гватемала – Гватемала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Гондурас – Тегусигальпа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Коста-Рика – Сан-Хосе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Мексика – Мехико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Никарагуа – Манагуа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Панама – Панама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Сальвадор – Сан-Сальвадор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Страны Карибского бассейна (Вест-Индия)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Антигуа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Сент-Джонс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Багамские острова – Нассау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Барбадос – Бриджтаун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Гаити – Порт-о-Пренс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Гренада – Сент-Джорджес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Доминика – Розо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Доминиканская Республика – Санто-Доминго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Куба – Гавана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Сент-Винсент и Гренадины – Кингстаун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-Китс и Невис – Бастер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Сент-Люсия – Кастри 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Тринидад и Тобаго –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Порт-оф-Спейн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Ямайка – Кингстон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Андские страны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Боливия – Ла-Пас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Венесуэла – Каракас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Колумбия – Санта-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-де-Богота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Перу – Лима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Чили – Сантьяго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Эквадор – Кито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Страны бассейна Амазонки и Ла-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Платской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низменности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Аргентина – Буэнос-Айрес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Бразилия – Бразилиа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Гайана – Джорджтаун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Парагвай – Асунсьон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Суринам – Парамарибо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Уругвай – Монтевидео </w:t>
      </w:r>
    </w:p>
    <w:p w:rsidR="00A9309B" w:rsidRDefault="00A9309B" w:rsidP="00A9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Африка</w:t>
      </w:r>
    </w:p>
    <w:p w:rsidR="00A9309B" w:rsidRDefault="00A9309B" w:rsidP="00A9309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</w:p>
    <w:p w:rsidR="00A9309B" w:rsidRDefault="00A9309B" w:rsidP="00A9309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 Северная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Алжир – Алжир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Египет – Каир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Ливия – Триполи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Мавритания – Нуакшот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Марокко – Рабат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Тунис – Тунис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Западная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Бенин – Порто-Ново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Буркина-Фасо – Уагадугу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Гамбия – Банжул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 – Аккра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Гвинея – Конакри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Гвинея-Бисау – Бисау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Кабо-Верде – Прая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Кот-д’Ивуар – Ямусукро 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Либерия – Монровия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 – Бамако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Нигер – Ниамей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Нигерия – Абуджа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Сенегал – Дакар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Сьерра-Леоне – Фритаун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– Ломе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Центральная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Ангола – Луанда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Габон – Либревиль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Камерун – Яунде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Демократическая Республика Конго (Заир) – Киншаса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Конго – Браззавиль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Сан-Томе и Принсипи – Сан-Томе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Центральноафриканская Республика (ЦАР) – Банги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Чад – Нджамена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Экваториальная Гвинея – Малабо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Восточная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Бурунди – Бужумбура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Джибути – Джибути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Замбия – Лусака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Кения – Найроби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Малави – Лилонгве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Руанда – Кигали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Сомали – Могадишо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Судан – Хартум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Танзания – Додома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Уганда – Кампала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Эритрея – Асмэра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Эфиопия – Аддис-Абеба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Южный Судан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Южная Африка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Ботсвана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Габароне</w:t>
      </w:r>
      <w:proofErr w:type="spellEnd"/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Зимбабве – Хараре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Коморские острова – Морони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Маврикий – Порт-Луи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Мадагаскар – Антананариву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Мозамбик – Мапуту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Лесото – Масеру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Намибия – Виндхук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Свазиленд – Мбабане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Сейшельские острова – Виктория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Южно-Африканская Республика (ЮАР) – Претория 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bidi="en-US"/>
        </w:rPr>
        <w:t>Австралия и Океания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– Канберра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Вануату – Порт-Вила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Западное Самоа – Апиа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Кирибати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Баирики</w:t>
      </w:r>
      <w:proofErr w:type="spellEnd"/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Маршалловы острова – Маджуро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Науру – Ярен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Зеландия – Веллингтон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Палау – Корор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Папуа-Новая Гвинея – Порт-Морсби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Соломоновы острова – Хониара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Тонга – Нукуалофа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Тувалу – Фунафути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Федеративные Штаты Микронезии – Паликир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Фиджи – Сува</w:t>
      </w:r>
    </w:p>
    <w:p w:rsid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Default="00A9309B" w:rsidP="00A9309B">
      <w:pPr>
        <w:jc w:val="center"/>
        <w:rPr>
          <w:rFonts w:ascii="Times New Roman" w:hAnsi="Times New Roman" w:cs="Times New Roman"/>
          <w:b/>
        </w:rPr>
        <w:sectPr w:rsid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A9309B" w:rsidRDefault="00A0562D" w:rsidP="00A930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Особенности программы. 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Данная программа является новой версией классического курса, уже давно применяемого в средней школе. Однако при своей традиционности настоящий курс имеет несколько особенностей. Во-первых, он учитывает все указания, прописанные в новом образовательном стандарте, и, таким образом, в наибольшей степени соответствует современным образовательным нормам.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Во-вторых, в связи с тем, что материал делится на две части – «Общая характеристика мира» и «Региональный обзор мира», - несколько изменено распределение материала внутри разделов.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Тема «Политическая карта мира» перенесена во вторую часть курса (11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.) и изучается в начале учебного года. Перемещение этой темы в региональный раздел позволяет разделить курс на две равноценные и вполне самостоятельные части. Это делает возможным гибкое использование данной программы.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Спецификой этой программы является включение в региональный раздел темы, посвящённой России. Эта тема не дублирует материал, изучаемый в 9 классе. Изучение России в курсе экономической географии мира – это следствие того, что наша страна всегда была и остаётся частью мирового хозяйства, причём её место в этом мировом хозяйстве постоянно меняется.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Вторая часть курса (11 класс) открывается темой «Политическая карта мира», которая знакомит с дифференциацией стран современного мира, с многообразием форм государственного устройства, а также с крупнейшими международными организациями. Важно отметить, что знакомство с политической картой мира даётся не только в географическом, но и в историческом аспекте: учащиеся узнают об этапах, которые прошла государственно-территориальная структура мира в ходе своего развития.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Далее следует обзор регионов и отдельных стран мира. Материал достаточно полно отражает хозяйственное и социальное своеобразие регионов: Европы, Азии, Англо-Америки, Латинской Америки, Африки, Австралии и Океании. Следует обратить внимание на то, что характеристики ГП, населения и природных ресурсов даются для всего региона в целом, тогда как особенности хозяйственной жизни рассматриваются на уровне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Для более детальной характеристики в каждом регионе выбраны несколько стран, каждая из которых является либо типичной для этого региона, либо, наоборот, выделяется благодаря своему лидирующему положению в регионе.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Завершает курс тема, посвящённая Российской Федерации. Несмотря на то что данный курс предполагает изучение, прежде всего зарубежного мира, в образовательном стандарте на изучение России рекомендуется отводить в 10 – 11 классах до 10 учебного времени. Здесь не дается подробная характеристика, как для других стран, так как она уже дана в 9 классе. В данном курсе рассматриваются 2 блока вопросов: эволюция взаимоотношений России с мировым хозяйством и место страны в современном мире. </w:t>
      </w:r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Все темы второй части курса реализуют </w:t>
      </w:r>
      <w:proofErr w:type="spellStart"/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межпредметные</w:t>
      </w:r>
      <w:proofErr w:type="spellEnd"/>
      <w:r w:rsidRPr="00F0029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связи с такими предметами, как история, обществознание, экономика, экология.</w:t>
      </w:r>
    </w:p>
    <w:p w:rsidR="00A9309B" w:rsidRPr="00F00293" w:rsidRDefault="00A9309B" w:rsidP="00A0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Pr="00F00293" w:rsidRDefault="00A9309B" w:rsidP="00A930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1. ОБЩАЯ ХАРАКТЕРИСТИКА МИРА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Современная </w:t>
      </w:r>
      <w:proofErr w:type="gramStart"/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география 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как наука. Методы географических исследований. Виды и значение географической информации. Геоинформационные системы.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геоинформационные системы.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Страны современного мира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часа)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Составление графиков, картосхем и диаграмм на основе статистической информации.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География населения мира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(5 часов)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Этно-религиозные конфликты.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и половой состав населения. Половозрастные пирамиды.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ресурсы и экономически активное население. Проблема безработицы и ее географические особенности.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Урбанизация  как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субурбанизация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мегалополис.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однонациональных и многонациональных. 4. Объяснение причин миграционных процессов в Европе. 5. Составление списка стран, в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котрых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Мировые природные ресурсы и экологические проблемы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(13 часов)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природных ресурсов и обеспеченность ими отдельных стран. Понятие о природно-ресурсном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потенциале  и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Классификация стран по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ресурсообеспеченности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пояса. 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Лесные ресурсы. 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марикультура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минеральных ресурсов океана. Энергетические ресурсы: используемые и потенциальные.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и нерациональное природопользование, природные ресурсы,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металлогенетические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обеспеченности стран различными видами природных ресурсов.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 Мировое хозяйство и научно-техническая революция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(2часа)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разделения труда. Международное географическое разделение труда. Мировое хозяйство как совокупность национальных хозяйств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  мира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Старопромышленные</w:t>
      </w:r>
      <w:proofErr w:type="spell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 Промышленные районы нового освоения и высоких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технологий..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труда, МГТР, отрасль международной специализации, экономическая интеграция, ТНК, НТР.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стран экспортеров основных видов </w:t>
      </w:r>
      <w:proofErr w:type="gramStart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сырья,  промышленной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сельскохозяйственной продукции, разных видов услуг.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5. Характеристика отраслей мирового хозяйства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 мира и его состав. Значение и особенности разных видов транспорта в мировых перевозках грузов и пассажиров. 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  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proofErr w:type="gramStart"/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революция», контейнеризация, СЭЗ.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тест-опросника по теме.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Глобальные проблемы современности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час)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проблем. Возможные пути их решения. Роль географии в решении глобальных </w:t>
      </w:r>
      <w:proofErr w:type="gramStart"/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  человечества</w:t>
      </w:r>
      <w:proofErr w:type="gramEnd"/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proofErr w:type="gramStart"/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понятия: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</w:t>
      </w:r>
      <w:proofErr w:type="gramEnd"/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проблемы, глобализация.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работа: </w:t>
      </w:r>
      <w:r w:rsidRPr="00F002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00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0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схемы «Взаимные связи глобальных проблем».</w:t>
      </w:r>
    </w:p>
    <w:p w:rsidR="00A9309B" w:rsidRPr="00F00293" w:rsidRDefault="00A9309B" w:rsidP="00A9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309B" w:rsidRPr="00F00293" w:rsidRDefault="00A9309B" w:rsidP="00A9309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Часть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en-US" w:eastAsia="ru-RU"/>
        </w:rPr>
        <w:t>II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. РЕГИОНАЛЬНЫЙ ОБЗОР МИРА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Тема 1.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Политическая карта мира 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(3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Современная политическая карта мира и этапы её развития. Количественные и качественные изменения на ПКМ.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Государственная территория и государственная граница. Виды гос. границ. Исторический характер границ. Демаркация и делимитация. Территориальные воды.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Гос. </w:t>
      </w:r>
      <w:proofErr w:type="gram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строй  и</w:t>
      </w:r>
      <w:proofErr w:type="gram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гос. устройство. Монархии и республики. Унитарные и федеративные государства.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Понятие о регионах мира. Международные организации, их многообразие и виды.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ПГП, территория страны, сухопутные, водные и морские границы, анклав, республика, монархия, федерация, конфедерация, унитарное государство, международные организации, регион.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2.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Зарубежная Европа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(6 часов)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Общая характеристика региона. ГП. Деление на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: Западная, Восточная, Северная, Центральная и Южная Европа. Природно-ресурсный потенциал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Европы.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</w:t>
      </w:r>
      <w:proofErr w:type="gram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добывающих  и</w:t>
      </w:r>
      <w:proofErr w:type="gram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обрабатывающих отраслей. Основные типы сельского хозяйства: северо-, средне- и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южноевропейский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Их географические и отраслевые особенности. 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проблемы, экологическая политика.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Особенности европейский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Страны Европы. </w:t>
      </w: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Федеративная Республика Германия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экономический лидер зарубежной Европы. Краткая историческая справка. Территория, границы, положение. Гос. строй. Природные условия и ресурсы. Особенности населения,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Республика Польша – типичная страна Восточной Европы. Краткая историческая справка. Территория, границы, положение. Гос.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Западная, Восточная, Северная, Центральная и Южная Европа. Центральная ось развития.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3.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Зарубежная Азия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(8 часов)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трёх мировых религий. Размещение населения и процессы урбанизации.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Основные районы и направления развития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субрегионов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Страны Азии. </w:t>
      </w: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Япония.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положение, гос. строй. Население: особенности естественного движения,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Токайдо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Японии в мировой экономике. Причины быстрого экономического роста. Характерные черты японской промышленности и особенности её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Внутренние различия: страна с двумя «лицами». Тихоокеанский промышленный пояс и Внутренняя Япония. Особая роль острова Хоккайдо. 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Китайская Народная Республика.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Гос. строй. Природные условия и ресурсы. Специфика населения. Особенности воспроизводства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хуацяо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Объекты Всемирного наследия.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Хозяйство Китая: достижения и проблемы. Китай как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связи; СЭЗ Китая.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Республика Индия.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положение, гос.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населения; городское население. Крупнейшие города. Сельское население.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Достижения и проблемы экономики Индии. Основные черты структуры и географии промышленности. Главные отрасли и промышленные районы. Природные предпосылки для развития сельского хозяйства. Отраслевой состав сельского хозяйства и главные сельскохозяйственные районы. Непроизводственная сфера.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Внутренние различия. Экономические районы Индии и их специфика.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Охрана окружающей среды и экологические проблемы. Объекты Всемирного наследия.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Юго-Западная, Центральная, Восточная, Южная и Юго-Восточная Азия.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4.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Северная Америка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(3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Понятие об Англо-Америке и Латинской Америке.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Соединённые Штаты Америки.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Гос. строй.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 и её особенности. Главные города, агломерации и мегалополисы. Сельское население.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Загрязнение окружающей среды в США и меры по её охране. Национальные парки и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Внутренние различия. Экономические районы: Северо-Восток, Средний Запад, Юг, Запад. Особая роль Калифорнии.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Канада.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Основные черты её ЭГП, гос.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Взаимосвязь экономики Канады и США.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Англо-Америка, Латинская Америка.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5.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Латинская Америка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(4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Состав и общая характеристика региона. ГП. Природные условия и ресурсы.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тип воспроизводства и проблемы, с ним связанные. Неоднородность этнического и религиозного состава. Неравномерность в размещении населения и её причины. Темпы и уровень урбанизации, крупнейшие городские агломерации. Ложная урбанизация.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её главные районы и отрасли. Обрабатывающая промышленность, основные отрасли и черты её размещения.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Особенности землевладения: латифундии и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минифундии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Деление Латинской Америки на 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Страны бассейна Амазонки и Ла-</w:t>
      </w: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Платской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низменности, Андские (Андийские) страны, Центральная Америка, Вест-Индия и Мексика.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Бразилия.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Основные черты её ЭГП, гос. строя, природы, населения и хозяйства. Место Бразилии в экономике Латинской Америки и в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Страны кофе. Недостаточное развитие транспортной системы.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Андийские страны, Вест-Индия, Центральная Америка, латифундии.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6.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Африка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(4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Общая характеристика региона. Территория, границы и ГП. Политическая карта, пограничные споры и конфликты. Особенности гос. строя.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Природные условия и ресурсы как важнейшая предпосылка экономического развития стран Африки. Хозяйственная оценка ПИ, земельных, агроклиматических и лесных ресурсов.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и роль Африки в Мировом хозяйстве. Главные отрасли специализации. Преобладающее значение горнодобывающей промышленности, основные отрасли и районы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Заповедники и национальные парки.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Субрегионы</w:t>
      </w:r>
      <w:proofErr w:type="spell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Африки: Северная, Западная, Восточная, Центральная и Южная Африка. Их специфика.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Южно-Африканская Республика (ЮАР)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единственная экономически развитая страна Африки. Краткая историческая справка. Основные черты её ЭГП, гос.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«Чёрное большинство» и «белое меньшинство».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Республика Кения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типичная развивающаяся страна Африки. Краткая историческая справка. Основные черты её ЭГП, гос. строя, природы, населения и хозяйства. Богатейший рекреационный потенциал и его использование.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Основные понятия: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Северная, Восточная, Центральная, Южная Африка, апартеид.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7.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Австралия и Океания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(2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Австралия.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историческая справка. Территория, границы, положение. Политическая карта. Гос. строй.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ectPr w:rsidR="00A9309B" w:rsidSect="00A9309B">
          <w:type w:val="continuous"/>
          <w:pgSz w:w="11906" w:h="16838"/>
          <w:pgMar w:top="1134" w:right="850" w:bottom="1134" w:left="1701" w:header="708" w:footer="708" w:gutter="0"/>
          <w:cols w:space="709"/>
        </w:sect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Богатство природных ресурсов и нехватка воды. Хозяйственная оценка 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gramStart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природных</w:t>
      </w:r>
      <w:proofErr w:type="gramEnd"/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условий и ресурсов.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Особенности воспроизводства, состава и размещения населения. Мигранты.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Место в мировом хозяйстве, главные отрасли специализации. Международные экономические связи.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Океания.</w:t>
      </w: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Тема 8. </w:t>
      </w:r>
      <w:r w:rsidRPr="00F0029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Россия в современном мире</w:t>
      </w:r>
      <w:r w:rsidRPr="00F002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(2 часа)</w:t>
      </w: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002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Экономико-географическая история России. Роль России в мировом хозяйстве и её изменение. Россия на современной политической и экономической карте мира. Отрасли международной специализации России. Международные связи России.</w:t>
      </w:r>
    </w:p>
    <w:p w:rsidR="00A9309B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ectPr w:rsidR="00A9309B" w:rsidSect="00A9309B">
          <w:type w:val="continuous"/>
          <w:pgSz w:w="11906" w:h="16838"/>
          <w:pgMar w:top="1134" w:right="850" w:bottom="1134" w:left="1701" w:header="708" w:footer="708" w:gutter="0"/>
          <w:cols w:space="709"/>
        </w:sectPr>
      </w:pPr>
    </w:p>
    <w:p w:rsidR="00A9309B" w:rsidRPr="00F00293" w:rsidRDefault="00A9309B" w:rsidP="00A9309B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6D84" w:rsidRDefault="00586D84" w:rsidP="00586D8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pPr w:leftFromText="180" w:rightFromText="180" w:bottomFromText="160" w:vertAnchor="text" w:horzAnchor="margin" w:tblpXSpec="center" w:tblpY="17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2037"/>
        <w:gridCol w:w="2881"/>
      </w:tblGrid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тем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практических работ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Тема 1. Политическая карта мира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Зарубежная Европа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Зарубежная Азия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Зарубежная Азия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 Латинская Америка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Африка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 Австралия и Океания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 Россия в современном мире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6D84" w:rsidTr="00586D84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84" w:rsidRDefault="0058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A9309B" w:rsidRPr="00A9309B" w:rsidRDefault="00A9309B" w:rsidP="00A93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09B" w:rsidRPr="00A9309B">
          <w:type w:val="continuous"/>
          <w:pgSz w:w="11906" w:h="16838"/>
          <w:pgMar w:top="1134" w:right="850" w:bottom="1134" w:left="1701" w:header="708" w:footer="708" w:gutter="0"/>
          <w:cols w:num="2" w:space="709"/>
        </w:sectPr>
      </w:pPr>
    </w:p>
    <w:p w:rsidR="00480914" w:rsidRPr="00A9309B" w:rsidRDefault="00480914" w:rsidP="00A9309B">
      <w:pPr>
        <w:jc w:val="center"/>
        <w:rPr>
          <w:rFonts w:ascii="Times New Roman" w:eastAsia="Calibri" w:hAnsi="Times New Roman" w:cs="Times New Roman"/>
          <w:b/>
        </w:rPr>
      </w:pPr>
      <w:r w:rsidRPr="00480914">
        <w:rPr>
          <w:rFonts w:ascii="Times New Roman" w:eastAsia="Calibri" w:hAnsi="Times New Roman" w:cs="Times New Roman"/>
          <w:b/>
        </w:rPr>
        <w:t>Календарно-тематическое планирование по курсу география «</w:t>
      </w:r>
      <w:r w:rsidRPr="00480914">
        <w:rPr>
          <w:rFonts w:ascii="Times New Roman" w:eastAsia="Calibri" w:hAnsi="Times New Roman" w:cs="Times New Roman"/>
          <w:b/>
          <w:spacing w:val="-3"/>
          <w:sz w:val="24"/>
          <w:szCs w:val="24"/>
        </w:rPr>
        <w:t>«Экономическая и социальная география мира»</w:t>
      </w:r>
    </w:p>
    <w:p w:rsidR="00480914" w:rsidRPr="00480914" w:rsidRDefault="00480914" w:rsidP="00480914">
      <w:pPr>
        <w:shd w:val="clear" w:color="auto" w:fill="FFFFFF"/>
        <w:spacing w:before="221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480914">
        <w:rPr>
          <w:rFonts w:ascii="Times New Roman" w:eastAsia="Calibri" w:hAnsi="Times New Roman" w:cs="Times New Roman"/>
          <w:b/>
          <w:spacing w:val="-3"/>
          <w:sz w:val="24"/>
          <w:szCs w:val="24"/>
        </w:rPr>
        <w:t>10 – 11 класс</w:t>
      </w:r>
    </w:p>
    <w:p w:rsidR="00480914" w:rsidRPr="00480914" w:rsidRDefault="00480914" w:rsidP="004809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091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по курсу «География. Экономическая и социальная география мира» 11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032"/>
        <w:gridCol w:w="1080"/>
        <w:gridCol w:w="2282"/>
        <w:gridCol w:w="1984"/>
        <w:gridCol w:w="3261"/>
        <w:gridCol w:w="1701"/>
      </w:tblGrid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№ урока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Раздел, тема, урок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8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Практические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работы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и формы контроля, </w:t>
            </w:r>
            <w:proofErr w:type="spellStart"/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КИМы</w:t>
            </w:r>
            <w:proofErr w:type="spellEnd"/>
          </w:p>
        </w:tc>
        <w:tc>
          <w:tcPr>
            <w:tcW w:w="3261" w:type="dxa"/>
          </w:tcPr>
          <w:p w:rsidR="00480914" w:rsidRPr="00480914" w:rsidRDefault="00480914" w:rsidP="0048091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>Дом</w:t>
            </w:r>
            <w:proofErr w:type="gramStart"/>
            <w:r w:rsidRPr="00480914">
              <w:rPr>
                <w:rFonts w:ascii="Times New Roman" w:eastAsia="Calibri" w:hAnsi="Times New Roman" w:cs="Times New Roman"/>
                <w:b/>
                <w:bCs/>
              </w:rPr>
              <w:t>. задание</w:t>
            </w:r>
            <w:proofErr w:type="gramEnd"/>
          </w:p>
        </w:tc>
      </w:tr>
      <w:tr w:rsidR="00480914" w:rsidRPr="00480914" w:rsidTr="00883862">
        <w:trPr>
          <w:trHeight w:val="1980"/>
        </w:trPr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Часть 2. Региональный обзор мира</w:t>
            </w:r>
          </w:p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 Политическая карта мира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Этапы формирования ПКМ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Типология стран мира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Регионы мира и международные организации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spacing w:val="-3"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1. </w:t>
            </w:r>
            <w:r w:rsidRPr="00480914">
              <w:rPr>
                <w:rFonts w:ascii="Times New Roman" w:eastAsia="Calibri" w:hAnsi="Times New Roman" w:cs="Times New Roman"/>
                <w:spacing w:val="-3"/>
              </w:rPr>
              <w:t>Основные этапы формирования политической карты мира</w:t>
            </w:r>
          </w:p>
          <w:p w:rsidR="00480914" w:rsidRPr="00480914" w:rsidRDefault="00480914" w:rsidP="00480914">
            <w:pPr>
              <w:shd w:val="clear" w:color="auto" w:fill="FFFFFF"/>
              <w:spacing w:before="120"/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spacing w:val="-3"/>
              </w:rPr>
              <w:t>№ 2.</w:t>
            </w:r>
            <w:r w:rsidRPr="00480914">
              <w:rPr>
                <w:rFonts w:ascii="Times New Roman" w:eastAsia="Calibri" w:hAnsi="Times New Roman" w:cs="Times New Roman"/>
                <w:spacing w:val="-3"/>
              </w:rPr>
              <w:t xml:space="preserve"> Типы стран современного мира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Тестирование, выполнение заданий на контурной карте, номенклатура (обзор)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Записи в тетради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4.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5.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6.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7.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8.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 xml:space="preserve">9. 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 Зарубежная Европа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Состав и ГП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Природа и люди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 xml:space="preserve">Хозяйство 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Внутренние различия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Федеративная Республика Германия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Республика Польша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6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3. </w:t>
            </w:r>
            <w:r w:rsidRPr="00480914">
              <w:rPr>
                <w:rFonts w:ascii="Times New Roman" w:eastAsia="Calibri" w:hAnsi="Times New Roman" w:cs="Times New Roman"/>
                <w:spacing w:val="-3"/>
              </w:rPr>
              <w:t>Составление экономико-географической характеристики страны (ФРГ)</w:t>
            </w:r>
            <w:r w:rsidRPr="0048091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географический диктант,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 xml:space="preserve">Политическая карта мира, учебник, атлас, рабочая тетрадь, карта «Зарубежная Европа», немая ПКМ, презентации, ЛОК 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3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4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5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5 в., таблица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6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7 в. ЛОК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10.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12.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13.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14.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15.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16.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17.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 Зарубежная Азия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ГП и ресурсы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Население и хозяйство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Япония.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Японии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КНР.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Китая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Республика Индия.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и внутренние различия Республики Индии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8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4.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Составление картосхемы производственных связей различных стран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«Зарубежная Азия»,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8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9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10 в. ЛОК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11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12 в. ЛОК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13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14 в. ЛОК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15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18.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19.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 Северная Америка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США.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США. Хозяйство, внутренние различия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Канада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5.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Составление сравнительной экономико-географической характеристики двух стран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карты «Северная Америка», «США», «Канада»,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16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17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18 в. ЛОК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22.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23.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 Латинская Америка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и внутренние различия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Федеративная Республика Бразилия. ГП, ресурсы и население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Хозяйство Бразилии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6.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Доказательство наличия территориальных диспропорций экономическом развитии стран и регионов мира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«Латинская Америка»,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19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20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21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22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25.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26.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27.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 Африка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ГП и природные ресурсы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Население и хозяйство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Южно-Африканская Республика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Кения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/>
                <w:bCs/>
              </w:rPr>
              <w:t xml:space="preserve">№ 7. </w:t>
            </w:r>
            <w:r w:rsidRPr="00480914">
              <w:rPr>
                <w:rFonts w:ascii="Times New Roman" w:eastAsia="Calibri" w:hAnsi="Times New Roman" w:cs="Times New Roman"/>
                <w:bCs/>
              </w:rPr>
              <w:t>Сравнительная характеристика развивающихся стран Азии, Африки, Латинской Америки</w:t>
            </w: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«Африка»,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23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24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25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26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29.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 Австралия и Океания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Австралия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Океания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номенклатура, творческая работа, ЛОК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«Австралия», немая ПКМ, презентации, ЛОК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27 в. к/к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28 в. «визитка»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31.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 Россия в современном мире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Экономико-географическая история России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Современная Россия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Тестирование, выполнение заданий на контурной карте, творческая работа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Политическая карта мира, учебник, атлас, рабочая тетрадь, карта «Российская Федерация», презентации</w:t>
            </w: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29 в.</w:t>
            </w: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  <w:r w:rsidRPr="00480914">
              <w:rPr>
                <w:rFonts w:ascii="Times New Roman" w:eastAsia="Calibri" w:hAnsi="Times New Roman" w:cs="Times New Roman"/>
                <w:bCs/>
              </w:rPr>
              <w:t>П. 30 в.</w:t>
            </w: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Полугодовая контрольная работа 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480914" w:rsidRPr="00480914" w:rsidTr="00883862">
        <w:tc>
          <w:tcPr>
            <w:tcW w:w="85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2977" w:type="dxa"/>
          </w:tcPr>
          <w:p w:rsidR="00480914" w:rsidRPr="00480914" w:rsidRDefault="00480914" w:rsidP="0048091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09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Годовая контрольная работа</w:t>
            </w:r>
          </w:p>
        </w:tc>
        <w:tc>
          <w:tcPr>
            <w:tcW w:w="1032" w:type="dxa"/>
          </w:tcPr>
          <w:p w:rsidR="00480914" w:rsidRPr="00480914" w:rsidRDefault="00480914" w:rsidP="0048091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091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282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</w:rPr>
            </w:pPr>
            <w:r w:rsidRPr="00480914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326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480914" w:rsidRPr="00480914" w:rsidRDefault="00480914" w:rsidP="00480914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80914" w:rsidRPr="00480914" w:rsidRDefault="00480914" w:rsidP="0048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480914" w:rsidRPr="00480914" w:rsidRDefault="00480914" w:rsidP="00480914">
      <w:pPr>
        <w:shd w:val="clear" w:color="auto" w:fill="FFFFFF"/>
        <w:spacing w:before="221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:rsidR="00887F97" w:rsidRDefault="00887F97"/>
    <w:sectPr w:rsidR="00887F97" w:rsidSect="004809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81"/>
    <w:rsid w:val="00480914"/>
    <w:rsid w:val="00586D84"/>
    <w:rsid w:val="00887F97"/>
    <w:rsid w:val="00A0562D"/>
    <w:rsid w:val="00A9309B"/>
    <w:rsid w:val="00E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C7DA7-F781-4574-8A54-06DB1B1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basedOn w:val="a0"/>
    <w:rsid w:val="00A0562D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A0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6</cp:revision>
  <cp:lastPrinted>2019-03-21T02:36:00Z</cp:lastPrinted>
  <dcterms:created xsi:type="dcterms:W3CDTF">2019-01-31T04:21:00Z</dcterms:created>
  <dcterms:modified xsi:type="dcterms:W3CDTF">2019-03-25T08:15:00Z</dcterms:modified>
</cp:coreProperties>
</file>