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9B" w:rsidRPr="00904D0E" w:rsidRDefault="004E7C9B" w:rsidP="004E7C9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4D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 к рабочей программе во внеурочной деятельности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04D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7C6B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– гражданин России</w:t>
      </w:r>
      <w:r w:rsidRPr="00904D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="007C6B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составитель Карякина В.В.</w:t>
      </w: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2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Нормативная база</w:t>
            </w:r>
          </w:p>
        </w:tc>
        <w:tc>
          <w:tcPr>
            <w:tcW w:w="8221" w:type="dxa"/>
          </w:tcPr>
          <w:p w:rsidR="004E7C9B" w:rsidRPr="00904D0E" w:rsidRDefault="004E7C9B" w:rsidP="00510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sz w:val="24"/>
                <w:szCs w:val="24"/>
              </w:rPr>
              <w:t>- Федеральный Закон «Об образовании в Российской Федерации» от 29.12.2012 № 273-ФЗ</w:t>
            </w:r>
          </w:p>
          <w:p w:rsidR="004E7C9B" w:rsidRDefault="004E7C9B" w:rsidP="00510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образовательный стандарт основного общего образования, утвержденный 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и науки Российской Федерации от 17 декабря 2010 г. № 1897;</w:t>
            </w:r>
          </w:p>
          <w:p w:rsidR="004E7C9B" w:rsidRPr="00904D0E" w:rsidRDefault="004E7C9B" w:rsidP="00510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Приказ Министерства образования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и науки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31 декабря 2015 года № 1577 «О внесении изменений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и науки Российской Федерации от 17 декабря 2010 г. № 1897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7C9B" w:rsidRDefault="004E7C9B" w:rsidP="004E7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Письмо </w:t>
            </w:r>
            <w:proofErr w:type="spellStart"/>
            <w:r w:rsidRPr="00904D0E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904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 от 12 мая 2011г. №03-296. </w:t>
            </w:r>
          </w:p>
          <w:p w:rsidR="004E7C9B" w:rsidRPr="00904D0E" w:rsidRDefault="004E7C9B" w:rsidP="007C6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C6B0C">
              <w:rPr>
                <w:rFonts w:ascii="Times New Roman" w:hAnsi="Times New Roman"/>
                <w:sz w:val="24"/>
              </w:rPr>
              <w:t>авторская программа</w:t>
            </w:r>
            <w:r w:rsidR="007C6B0C" w:rsidRPr="005A011E">
              <w:rPr>
                <w:rFonts w:ascii="Times New Roman" w:hAnsi="Times New Roman"/>
                <w:sz w:val="24"/>
              </w:rPr>
              <w:t xml:space="preserve"> Сабиной С.В. «Я – гражданин России» (Программы внеурочной деятельности. Система Л.В. </w:t>
            </w:r>
            <w:proofErr w:type="spellStart"/>
            <w:r w:rsidR="007C6B0C" w:rsidRPr="005A011E">
              <w:rPr>
                <w:rFonts w:ascii="Times New Roman" w:hAnsi="Times New Roman"/>
                <w:sz w:val="24"/>
              </w:rPr>
              <w:t>Занкова</w:t>
            </w:r>
            <w:proofErr w:type="spellEnd"/>
            <w:r w:rsidR="007C6B0C" w:rsidRPr="005A011E">
              <w:rPr>
                <w:rFonts w:ascii="Times New Roman" w:hAnsi="Times New Roman"/>
                <w:sz w:val="24"/>
              </w:rPr>
              <w:t>/Сост. Е.Н. Петрова.-  Самара: Издательство «Учебная литература»: Издательский дом «Фёдоров»,  2011),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2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904D0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221" w:type="dxa"/>
          </w:tcPr>
          <w:p w:rsidR="004E7C9B" w:rsidRPr="00904D0E" w:rsidRDefault="007C6B0C" w:rsidP="005101C8">
            <w:pP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Духовно-нравственное</w:t>
            </w:r>
          </w:p>
          <w:p w:rsidR="004E7C9B" w:rsidRPr="00904D0E" w:rsidRDefault="004E7C9B" w:rsidP="005101C8">
            <w:pPr>
              <w:widowControl w:val="0"/>
              <w:spacing w:after="200" w:line="220" w:lineRule="exact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7C6B0C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Цель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изучения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 xml:space="preserve">курса </w:t>
            </w:r>
            <w:r w:rsidR="007C6B0C" w:rsidRPr="00904D0E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7C6B0C">
              <w:rPr>
                <w:rFonts w:ascii="Times New Roman" w:eastAsiaTheme="minorEastAsia" w:hAnsi="Times New Roman"/>
                <w:b/>
                <w:sz w:val="24"/>
                <w:szCs w:val="24"/>
              </w:rPr>
              <w:t>Я – гражданин России</w:t>
            </w:r>
            <w:r w:rsidR="007C6B0C" w:rsidRPr="00904D0E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4E7C9B" w:rsidRPr="00904D0E" w:rsidRDefault="007C6B0C" w:rsidP="005101C8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A011E">
              <w:rPr>
                <w:rFonts w:ascii="Times New Roman" w:hAnsi="Times New Roman"/>
                <w:sz w:val="24"/>
                <w:szCs w:val="22"/>
              </w:rPr>
              <w:t>способствовать формированию гражданско- патриотического сознания, нравственных позиций и самоопределения на основе расширения и систематизации общественно значимых преставлений ребенка о нашем далеком и недавнем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Pr="005A011E">
              <w:rPr>
                <w:rFonts w:ascii="Times New Roman" w:hAnsi="Times New Roman"/>
                <w:sz w:val="24"/>
                <w:szCs w:val="22"/>
              </w:rPr>
              <w:t>прошло</w:t>
            </w:r>
            <w:r>
              <w:rPr>
                <w:rFonts w:ascii="Times New Roman" w:hAnsi="Times New Roman"/>
                <w:sz w:val="24"/>
                <w:szCs w:val="22"/>
              </w:rPr>
              <w:t>м, о социальном начале человека</w:t>
            </w:r>
          </w:p>
        </w:tc>
      </w:tr>
      <w:tr w:rsidR="004E7C9B" w:rsidRPr="00904D0E" w:rsidTr="004E7C9B">
        <w:trPr>
          <w:trHeight w:val="1637"/>
        </w:trPr>
        <w:tc>
          <w:tcPr>
            <w:tcW w:w="2127" w:type="dxa"/>
          </w:tcPr>
          <w:p w:rsidR="004E7C9B" w:rsidRPr="00904D0E" w:rsidRDefault="004E7C9B" w:rsidP="007C6B0C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Основные задачи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реализации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содержания</w:t>
            </w: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 xml:space="preserve"> курса </w:t>
            </w:r>
            <w:r w:rsidR="007C6B0C" w:rsidRPr="00904D0E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7C6B0C">
              <w:rPr>
                <w:rFonts w:ascii="Times New Roman" w:eastAsiaTheme="minorEastAsia" w:hAnsi="Times New Roman"/>
                <w:b/>
                <w:sz w:val="24"/>
                <w:szCs w:val="24"/>
              </w:rPr>
              <w:t>Я – гражданин России</w:t>
            </w:r>
            <w:r w:rsidR="007C6B0C" w:rsidRPr="00904D0E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7C6B0C" w:rsidRPr="005A011E" w:rsidRDefault="007C6B0C" w:rsidP="007C6B0C">
            <w:pPr>
              <w:pStyle w:val="a6"/>
              <w:ind w:firstLine="357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A011E">
              <w:rPr>
                <w:rFonts w:ascii="Times New Roman" w:hAnsi="Times New Roman" w:cs="Times New Roman"/>
                <w:sz w:val="24"/>
                <w:szCs w:val="22"/>
              </w:rPr>
              <w:t>- содействовать ребенку в понимании особенностей общественных отношений в семье, родном крае (городе, деревне,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5A011E">
              <w:rPr>
                <w:rFonts w:ascii="Times New Roman" w:hAnsi="Times New Roman" w:cs="Times New Roman"/>
                <w:sz w:val="24"/>
                <w:szCs w:val="22"/>
              </w:rPr>
              <w:t>селе), в родной стране, входящей в систему стран всего мира; в осознании своего места в семье, стране, мире;</w:t>
            </w:r>
          </w:p>
          <w:p w:rsidR="007C6B0C" w:rsidRPr="005A011E" w:rsidRDefault="007C6B0C" w:rsidP="007C6B0C">
            <w:pPr>
              <w:pStyle w:val="a6"/>
              <w:ind w:firstLine="357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A011E">
              <w:rPr>
                <w:rFonts w:ascii="Times New Roman" w:hAnsi="Times New Roman" w:cs="Times New Roman"/>
                <w:sz w:val="24"/>
                <w:szCs w:val="22"/>
              </w:rPr>
              <w:t>-  оказывать помощь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      </w:r>
          </w:p>
          <w:p w:rsidR="004E7C9B" w:rsidRPr="00904D0E" w:rsidRDefault="007C6B0C" w:rsidP="007C6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11E">
              <w:rPr>
                <w:rFonts w:ascii="Times New Roman" w:hAnsi="Times New Roman"/>
                <w:sz w:val="24"/>
                <w:szCs w:val="22"/>
              </w:rPr>
              <w:t>- обогащать учащихся знаниями (в минимуме фактов и в большей мере - в представлениях) о родной стране, об общечеловеческих проблемах и ценностях, нормах морали и нравственности;</w:t>
            </w:r>
            <w:r w:rsidRPr="005A011E">
              <w:rPr>
                <w:rFonts w:ascii="Times New Roman" w:hAnsi="Times New Roman"/>
                <w:sz w:val="24"/>
                <w:szCs w:val="22"/>
              </w:rPr>
              <w:cr/>
              <w:t>-  создавать условия для расширения кругозора школьников, их ретроспективного восприятия мира и ориентации во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Pr="005A011E">
              <w:rPr>
                <w:rFonts w:ascii="Times New Roman" w:hAnsi="Times New Roman"/>
                <w:sz w:val="24"/>
                <w:szCs w:val="22"/>
              </w:rPr>
              <w:t>времени.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Срок реализации программы</w:t>
            </w:r>
          </w:p>
        </w:tc>
        <w:tc>
          <w:tcPr>
            <w:tcW w:w="8221" w:type="dxa"/>
          </w:tcPr>
          <w:p w:rsidR="004E7C9B" w:rsidRPr="00904D0E" w:rsidRDefault="004E7C9B" w:rsidP="005101C8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2018-2019</w:t>
            </w:r>
            <w:r w:rsidR="007C6B0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7C6B0C">
              <w:rPr>
                <w:rFonts w:ascii="Times New Roman" w:eastAsiaTheme="minorEastAsia" w:hAnsi="Times New Roman"/>
                <w:sz w:val="24"/>
                <w:szCs w:val="24"/>
              </w:rPr>
              <w:t>г.г</w:t>
            </w:r>
            <w:proofErr w:type="spellEnd"/>
            <w:r w:rsidR="007C6B0C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Место курса в учебном плане</w:t>
            </w:r>
          </w:p>
        </w:tc>
        <w:tc>
          <w:tcPr>
            <w:tcW w:w="8221" w:type="dxa"/>
          </w:tcPr>
          <w:p w:rsidR="004E7C9B" w:rsidRPr="00904D0E" w:rsidRDefault="007C6B0C" w:rsidP="005101C8">
            <w:pPr>
              <w:widowControl w:val="0"/>
              <w:spacing w:after="200" w:line="276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4E7C9B" w:rsidRPr="00904D0E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классы – 34 часа (1 час в неделю)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ind w:left="16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Структура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рабочей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8221" w:type="dxa"/>
          </w:tcPr>
          <w:p w:rsidR="004E7C9B" w:rsidRPr="00904D0E" w:rsidRDefault="004E7C9B" w:rsidP="005101C8">
            <w:pPr>
              <w:tabs>
                <w:tab w:val="left" w:pos="437"/>
              </w:tabs>
              <w:spacing w:after="200"/>
              <w:ind w:firstLine="437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1.Планируемые результаты освоения изучаемого курса </w:t>
            </w:r>
          </w:p>
          <w:p w:rsidR="004E7C9B" w:rsidRPr="00904D0E" w:rsidRDefault="004E7C9B" w:rsidP="005101C8">
            <w:pPr>
              <w:autoSpaceDE w:val="0"/>
              <w:autoSpaceDN w:val="0"/>
              <w:adjustRightInd w:val="0"/>
              <w:spacing w:after="200"/>
              <w:ind w:firstLine="437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2.Содержание изучаемого курса </w:t>
            </w:r>
          </w:p>
          <w:p w:rsidR="004E7C9B" w:rsidRPr="00904D0E" w:rsidRDefault="004E7C9B" w:rsidP="005101C8">
            <w:pPr>
              <w:autoSpaceDE w:val="0"/>
              <w:autoSpaceDN w:val="0"/>
              <w:adjustRightInd w:val="0"/>
              <w:spacing w:after="200"/>
              <w:ind w:firstLine="437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4D0E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Pr="00904D0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Тематическое планирование с указанием количества часов, </w:t>
            </w:r>
            <w:r w:rsidRPr="00904D0E">
              <w:rPr>
                <w:rFonts w:ascii="Times New Roman" w:eastAsia="Calibri" w:hAnsi="Times New Roman"/>
                <w:sz w:val="24"/>
                <w:szCs w:val="24"/>
              </w:rPr>
              <w:t>отводимых на текущий учебный год.</w:t>
            </w:r>
          </w:p>
        </w:tc>
      </w:tr>
      <w:tr w:rsidR="004E7C9B" w:rsidRPr="00904D0E" w:rsidTr="005101C8">
        <w:trPr>
          <w:trHeight w:val="1312"/>
        </w:trPr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Календарно-тематическое планирование</w:t>
            </w:r>
          </w:p>
        </w:tc>
        <w:tc>
          <w:tcPr>
            <w:tcW w:w="8221" w:type="dxa"/>
          </w:tcPr>
          <w:p w:rsidR="004E7C9B" w:rsidRPr="00904D0E" w:rsidRDefault="004E7C9B" w:rsidP="005101C8">
            <w:pPr>
              <w:widowControl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дат) в период карантина и актированных дней.</w:t>
            </w:r>
          </w:p>
        </w:tc>
      </w:tr>
    </w:tbl>
    <w:p w:rsidR="004E7C9B" w:rsidRPr="00904D0E" w:rsidRDefault="004E7C9B" w:rsidP="004E7C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C9B" w:rsidRPr="00904D0E" w:rsidRDefault="004E7C9B" w:rsidP="004E7C9B">
      <w:pPr>
        <w:autoSpaceDE w:val="0"/>
        <w:autoSpaceDN w:val="0"/>
        <w:adjustRightInd w:val="0"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2668" w:rsidRDefault="007C6B0C">
      <w:bookmarkStart w:id="0" w:name="_GoBack"/>
      <w:bookmarkEnd w:id="0"/>
    </w:p>
    <w:sectPr w:rsidR="00A5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7235"/>
    <w:multiLevelType w:val="hybridMultilevel"/>
    <w:tmpl w:val="33025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D2"/>
    <w:rsid w:val="001120D2"/>
    <w:rsid w:val="001770B8"/>
    <w:rsid w:val="002E4440"/>
    <w:rsid w:val="004E7C9B"/>
    <w:rsid w:val="005866F5"/>
    <w:rsid w:val="007C6B0C"/>
    <w:rsid w:val="00A2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5288"/>
  <w15:chartTrackingRefBased/>
  <w15:docId w15:val="{59CF32EE-D4C5-4035-9F9C-AC55B4C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9B"/>
  </w:style>
  <w:style w:type="paragraph" w:styleId="2">
    <w:name w:val="heading 2"/>
    <w:basedOn w:val="a"/>
    <w:next w:val="a"/>
    <w:link w:val="20"/>
    <w:uiPriority w:val="9"/>
    <w:unhideWhenUsed/>
    <w:qFormat/>
    <w:rsid w:val="004E7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E7C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E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E7C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E7C9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Title"/>
    <w:basedOn w:val="a"/>
    <w:link w:val="a7"/>
    <w:qFormat/>
    <w:rsid w:val="007C6B0C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7C6B0C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409</Words>
  <Characters>2335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2019-03-15T13:54:00Z</dcterms:created>
  <dcterms:modified xsi:type="dcterms:W3CDTF">2019-03-16T10:37:00Z</dcterms:modified>
</cp:coreProperties>
</file>