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2B" w:rsidRPr="00C7019D" w:rsidRDefault="0072032B" w:rsidP="006E2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>Аннотация к р</w:t>
      </w:r>
      <w:r w:rsidR="00925F44" w:rsidRPr="00C7019D">
        <w:rPr>
          <w:rFonts w:ascii="Times New Roman" w:hAnsi="Times New Roman" w:cs="Times New Roman"/>
          <w:b/>
          <w:sz w:val="24"/>
          <w:szCs w:val="24"/>
        </w:rPr>
        <w:t>абочей программе по химии в 9</w:t>
      </w:r>
      <w:r w:rsidRPr="00C7019D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72032B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авторской программы О.С. Габриеляна,</w:t>
      </w:r>
    </w:p>
    <w:p w:rsidR="0072032B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19D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C7019D">
        <w:rPr>
          <w:rFonts w:ascii="Times New Roman" w:hAnsi="Times New Roman" w:cs="Times New Roman"/>
          <w:sz w:val="24"/>
          <w:szCs w:val="24"/>
        </w:rPr>
        <w:t xml:space="preserve"> Федеральному компоненту государственного стандарта общего</w:t>
      </w:r>
    </w:p>
    <w:p w:rsidR="0072032B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образования и допущенной Министерством образования и науки Российской Федерации.</w:t>
      </w:r>
    </w:p>
    <w:p w:rsidR="0072032B" w:rsidRPr="00D65CBE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CBE">
        <w:rPr>
          <w:rFonts w:ascii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</w:t>
      </w:r>
    </w:p>
    <w:p w:rsidR="0072032B" w:rsidRPr="00D65CBE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CBE">
        <w:rPr>
          <w:rFonts w:ascii="Times New Roman" w:hAnsi="Times New Roman" w:cs="Times New Roman"/>
          <w:sz w:val="24"/>
          <w:szCs w:val="24"/>
        </w:rPr>
        <w:t>учреждений /О.С. Габриелян. - М.: Дрофа, 2010г.). Преподавание ведется по УМК автора</w:t>
      </w:r>
    </w:p>
    <w:p w:rsidR="0072032B" w:rsidRPr="00D65CBE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CBE">
        <w:rPr>
          <w:rFonts w:ascii="Times New Roman" w:hAnsi="Times New Roman" w:cs="Times New Roman"/>
          <w:sz w:val="24"/>
          <w:szCs w:val="24"/>
        </w:rPr>
        <w:t>О.С. Габриеляна.</w:t>
      </w:r>
    </w:p>
    <w:p w:rsidR="0072032B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в рамках основного общего</w:t>
      </w:r>
    </w:p>
    <w:p w:rsidR="0072032B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 xml:space="preserve">образования изучение химии 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в </w:t>
      </w:r>
      <w:r w:rsidR="00925F44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9 класс - 68 часов</w:t>
      </w:r>
      <w:r w:rsidR="00925F44" w:rsidRPr="00C7019D">
        <w:rPr>
          <w:rFonts w:ascii="Times New Roman" w:hAnsi="Times New Roman" w:cs="Times New Roman"/>
          <w:sz w:val="24"/>
          <w:szCs w:val="24"/>
        </w:rPr>
        <w:t>.</w:t>
      </w:r>
    </w:p>
    <w:p w:rsidR="0072032B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Для приобретения практических навыков и повышения уров</w:t>
      </w:r>
      <w:r w:rsidR="00C7019D" w:rsidRPr="00C7019D">
        <w:rPr>
          <w:rFonts w:ascii="Times New Roman" w:hAnsi="Times New Roman" w:cs="Times New Roman"/>
          <w:sz w:val="24"/>
          <w:szCs w:val="24"/>
        </w:rPr>
        <w:t>ня знаний представленной</w:t>
      </w:r>
    </w:p>
    <w:p w:rsidR="0072032B" w:rsidRPr="00C7019D" w:rsidRDefault="00C7019D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программой</w:t>
      </w:r>
      <w:r w:rsidR="0072032B" w:rsidRPr="00C7019D">
        <w:rPr>
          <w:rFonts w:ascii="Times New Roman" w:hAnsi="Times New Roman" w:cs="Times New Roman"/>
          <w:sz w:val="24"/>
          <w:szCs w:val="24"/>
        </w:rPr>
        <w:t xml:space="preserve"> предусматривается выполнение ряда лабораторных и практических работ.</w:t>
      </w:r>
    </w:p>
    <w:p w:rsidR="00925F44" w:rsidRPr="00C7019D" w:rsidRDefault="00925F44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925F44" w:rsidRPr="00C7019D" w:rsidRDefault="00925F44" w:rsidP="006E26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Химия. 9 класс: учеб</w:t>
      </w:r>
      <w:proofErr w:type="gramStart"/>
      <w:r w:rsidRPr="00C7019D">
        <w:rPr>
          <w:rFonts w:ascii="Times New Roman" w:hAnsi="Times New Roman" w:cs="Times New Roman"/>
          <w:sz w:val="24"/>
          <w:szCs w:val="24"/>
        </w:rPr>
        <w:t>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70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1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7019D">
        <w:rPr>
          <w:rFonts w:ascii="Times New Roman" w:hAnsi="Times New Roman" w:cs="Times New Roman"/>
          <w:sz w:val="24"/>
          <w:szCs w:val="24"/>
        </w:rPr>
        <w:t>. учреждений / О.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С.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 xml:space="preserve">Габриелян. – М.: Дрофа, 2011. </w:t>
      </w:r>
    </w:p>
    <w:p w:rsidR="00925F44" w:rsidRPr="00C7019D" w:rsidRDefault="00925F44" w:rsidP="006E269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Химия.  9 класс: рабочая тетрадь к учебнику О.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С.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Габриеляна «Химия. 9 класс» / О.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С.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 xml:space="preserve">Габриелян, А.В. </w:t>
      </w:r>
      <w:proofErr w:type="spellStart"/>
      <w:r w:rsidRPr="00C7019D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C7019D">
        <w:rPr>
          <w:rFonts w:ascii="Times New Roman" w:hAnsi="Times New Roman" w:cs="Times New Roman"/>
          <w:sz w:val="24"/>
          <w:szCs w:val="24"/>
        </w:rPr>
        <w:t xml:space="preserve">. – М.: Дрофа, 2011. </w:t>
      </w:r>
    </w:p>
    <w:p w:rsidR="00925F44" w:rsidRPr="00C7019D" w:rsidRDefault="00925F44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925F44" w:rsidRPr="00C7019D" w:rsidRDefault="00925F44" w:rsidP="006E26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Химия. Настольная книга учителя. 9 класс: методическое пособие / О.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С.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Габриелян, И.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Г.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 xml:space="preserve">Остроумов. – М.: Дрофа, 2010. </w:t>
      </w:r>
    </w:p>
    <w:p w:rsidR="00925F44" w:rsidRPr="00C7019D" w:rsidRDefault="00925F44" w:rsidP="006E26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 xml:space="preserve">Химия.  9 класс: контрольные и проверочные работы к учебнику О.С. Габриеляна «Химия. 9 класс» / О.С. Габриелян, П.Н. Берёзкин, А.А. Ушакова и др. – М.: Дрофа, 2010. </w:t>
      </w:r>
    </w:p>
    <w:p w:rsidR="00925F44" w:rsidRPr="00C7019D" w:rsidRDefault="00925F44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925F44" w:rsidRPr="00C7019D" w:rsidRDefault="00925F44" w:rsidP="006E26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Химия. 9 класс. Карточки заданий. – Саратов: Лицей, 2009. – 128с.</w:t>
      </w:r>
    </w:p>
    <w:p w:rsidR="00925F44" w:rsidRPr="00C7019D" w:rsidRDefault="00925F44" w:rsidP="006E26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Современный урок химии. Технологии, приёмы, разработки учебных занятий / И.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>В.</w:t>
      </w:r>
      <w:r w:rsidR="00C7019D" w:rsidRPr="00C7019D">
        <w:rPr>
          <w:rFonts w:ascii="Times New Roman" w:hAnsi="Times New Roman" w:cs="Times New Roman"/>
          <w:sz w:val="24"/>
          <w:szCs w:val="24"/>
        </w:rPr>
        <w:t xml:space="preserve"> </w:t>
      </w:r>
      <w:r w:rsidRPr="00C7019D">
        <w:rPr>
          <w:rFonts w:ascii="Times New Roman" w:hAnsi="Times New Roman" w:cs="Times New Roman"/>
          <w:sz w:val="24"/>
          <w:szCs w:val="24"/>
        </w:rPr>
        <w:t xml:space="preserve">Маркина. – Ярославль: Академия развития, 2008. </w:t>
      </w:r>
    </w:p>
    <w:p w:rsidR="00925F44" w:rsidRPr="00C7019D" w:rsidRDefault="00925F44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19D" w:rsidRPr="00C7019D" w:rsidRDefault="00C7019D" w:rsidP="006E2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>ЦЕЛИ И ЗАДАЧИ ОБРАЗОВАНИЯ С УЧЕТОМ СПЕЦИФИКИ</w:t>
      </w:r>
    </w:p>
    <w:p w:rsidR="00925F44" w:rsidRPr="00C7019D" w:rsidRDefault="00C7019D" w:rsidP="006E2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 w:rsidRPr="00C7019D">
        <w:rPr>
          <w:rFonts w:ascii="Times New Roman" w:hAnsi="Times New Roman" w:cs="Times New Roman"/>
          <w:sz w:val="24"/>
          <w:szCs w:val="24"/>
        </w:rPr>
        <w:t xml:space="preserve"> рабочей программы является:</w:t>
      </w:r>
    </w:p>
    <w:p w:rsidR="0072032B" w:rsidRPr="00C7019D" w:rsidRDefault="00B9270C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 xml:space="preserve">- </w:t>
      </w:r>
      <w:r w:rsidR="0072032B" w:rsidRPr="00C7019D">
        <w:rPr>
          <w:rFonts w:ascii="Times New Roman" w:hAnsi="Times New Roman" w:cs="Times New Roman"/>
          <w:sz w:val="24"/>
          <w:szCs w:val="24"/>
        </w:rPr>
        <w:t>освоение знаний о химической составляющей естественно-научной картины мира,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7019D">
        <w:rPr>
          <w:rFonts w:ascii="Times New Roman" w:hAnsi="Times New Roman" w:cs="Times New Roman"/>
          <w:sz w:val="24"/>
          <w:szCs w:val="24"/>
        </w:rPr>
        <w:t>важнейших</w:t>
      </w:r>
      <w:proofErr w:type="gramEnd"/>
      <w:r w:rsidRPr="00C7019D">
        <w:rPr>
          <w:rFonts w:ascii="Times New Roman" w:hAnsi="Times New Roman" w:cs="Times New Roman"/>
          <w:sz w:val="24"/>
          <w:szCs w:val="24"/>
        </w:rPr>
        <w:t xml:space="preserve"> химических понятиях, законах и теориях;</w:t>
      </w:r>
    </w:p>
    <w:p w:rsidR="0072032B" w:rsidRPr="00C7019D" w:rsidRDefault="00B9270C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 xml:space="preserve">- </w:t>
      </w:r>
      <w:r w:rsidR="0072032B" w:rsidRPr="00C7019D">
        <w:rPr>
          <w:rFonts w:ascii="Times New Roman" w:hAnsi="Times New Roman" w:cs="Times New Roman"/>
          <w:sz w:val="24"/>
          <w:szCs w:val="24"/>
        </w:rPr>
        <w:t>овладение умениями применять полученные знания для объяснения разнообразных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химических явлений и свойств веществ, оценки роли химии в развитии современных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7019D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Pr="00C7019D">
        <w:rPr>
          <w:rFonts w:ascii="Times New Roman" w:hAnsi="Times New Roman" w:cs="Times New Roman"/>
          <w:sz w:val="24"/>
          <w:szCs w:val="24"/>
        </w:rPr>
        <w:t xml:space="preserve"> и получении новых материалов;</w:t>
      </w:r>
    </w:p>
    <w:p w:rsidR="0072032B" w:rsidRPr="00C7019D" w:rsidRDefault="00B9270C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 xml:space="preserve">- </w:t>
      </w:r>
      <w:r w:rsidR="0072032B" w:rsidRPr="00C7019D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</w:t>
      </w:r>
      <w:bookmarkStart w:id="0" w:name="_GoBack"/>
      <w:bookmarkEnd w:id="0"/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самостоятельного приобретения химических знаний с использованием различных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источников информации, в том числе компьютерных;</w:t>
      </w:r>
    </w:p>
    <w:p w:rsidR="0072032B" w:rsidRPr="00C7019D" w:rsidRDefault="00B9270C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 xml:space="preserve">- </w:t>
      </w:r>
      <w:r w:rsidR="0072032B" w:rsidRPr="00C7019D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7019D">
        <w:rPr>
          <w:rFonts w:ascii="Times New Roman" w:hAnsi="Times New Roman" w:cs="Times New Roman"/>
          <w:sz w:val="24"/>
          <w:szCs w:val="24"/>
        </w:rPr>
        <w:t>необходимости</w:t>
      </w:r>
      <w:proofErr w:type="gramEnd"/>
      <w:r w:rsidRPr="00C7019D">
        <w:rPr>
          <w:rFonts w:ascii="Times New Roman" w:hAnsi="Times New Roman" w:cs="Times New Roman"/>
          <w:sz w:val="24"/>
          <w:szCs w:val="24"/>
        </w:rPr>
        <w:t xml:space="preserve"> химически грамотного отношения к своему здоровью и к окружающей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среде;</w:t>
      </w:r>
    </w:p>
    <w:p w:rsidR="0072032B" w:rsidRPr="00C7019D" w:rsidRDefault="00B9270C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 xml:space="preserve">- </w:t>
      </w:r>
      <w:r w:rsidR="0072032B" w:rsidRPr="00C7019D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7019D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Pr="00C7019D">
        <w:rPr>
          <w:rFonts w:ascii="Times New Roman" w:hAnsi="Times New Roman" w:cs="Times New Roman"/>
          <w:sz w:val="24"/>
          <w:szCs w:val="24"/>
        </w:rPr>
        <w:t xml:space="preserve"> в быту, сельском хозяйстве и на производстве, решения практических задач в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повседневной жизни, предупреждения явлений, наносящих вред здоровью человека и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окружающей среде.</w:t>
      </w:r>
    </w:p>
    <w:p w:rsidR="0072032B" w:rsidRPr="00C7019D" w:rsidRDefault="0072032B" w:rsidP="006E26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Рабочая программа отражает планирование, организацию и возможность управления</w:t>
      </w:r>
    </w:p>
    <w:p w:rsidR="0072032B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lastRenderedPageBreak/>
        <w:t>образовательным процессом по учебной дисциплине - химии. Рабочая программа</w:t>
      </w:r>
    </w:p>
    <w:p w:rsidR="0072032B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определяет конкретно содержание, объем, порядок изучения учебной дисциплины (курса)</w:t>
      </w:r>
    </w:p>
    <w:p w:rsidR="0072032B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с учетом целей, задач и особенностей учебно-воспитательного процесса образовательного</w:t>
      </w:r>
    </w:p>
    <w:p w:rsidR="00BE537A" w:rsidRPr="00C7019D" w:rsidRDefault="0072032B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19D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C7019D">
        <w:rPr>
          <w:rFonts w:ascii="Times New Roman" w:hAnsi="Times New Roman" w:cs="Times New Roman"/>
          <w:sz w:val="24"/>
          <w:szCs w:val="24"/>
        </w:rPr>
        <w:t xml:space="preserve"> и контингента обучающихся.</w:t>
      </w:r>
    </w:p>
    <w:p w:rsidR="00925F44" w:rsidRPr="00C7019D" w:rsidRDefault="00925F44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19D" w:rsidRPr="00C7019D" w:rsidRDefault="00C7019D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</w:t>
      </w:r>
    </w:p>
    <w:p w:rsidR="00C7019D" w:rsidRPr="00C7019D" w:rsidRDefault="00C7019D" w:rsidP="006E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ПРЕДМЕТА</w:t>
      </w:r>
    </w:p>
    <w:p w:rsidR="00925F44" w:rsidRPr="00C7019D" w:rsidRDefault="00925F44" w:rsidP="006E2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 xml:space="preserve">            Учащиеся в результате усвоения раздела должны</w:t>
      </w:r>
      <w:r w:rsidRPr="00C7019D">
        <w:rPr>
          <w:rFonts w:ascii="Times New Roman" w:hAnsi="Times New Roman" w:cs="Times New Roman"/>
          <w:b/>
          <w:sz w:val="24"/>
          <w:szCs w:val="24"/>
        </w:rPr>
        <w:t xml:space="preserve"> знать/понимать:</w:t>
      </w:r>
    </w:p>
    <w:p w:rsidR="00925F44" w:rsidRPr="00C7019D" w:rsidRDefault="00925F44" w:rsidP="006E2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i/>
          <w:sz w:val="24"/>
          <w:szCs w:val="24"/>
        </w:rPr>
        <w:t>химическую символику</w:t>
      </w:r>
      <w:r w:rsidRPr="00C7019D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925F44" w:rsidRPr="00C7019D" w:rsidRDefault="00925F44" w:rsidP="006E2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019D">
        <w:rPr>
          <w:rFonts w:ascii="Times New Roman" w:hAnsi="Times New Roman" w:cs="Times New Roman"/>
          <w:i/>
          <w:sz w:val="24"/>
          <w:szCs w:val="24"/>
        </w:rPr>
        <w:t>важнейшие</w:t>
      </w:r>
      <w:proofErr w:type="gramEnd"/>
      <w:r w:rsidRPr="00C7019D">
        <w:rPr>
          <w:rFonts w:ascii="Times New Roman" w:hAnsi="Times New Roman" w:cs="Times New Roman"/>
          <w:i/>
          <w:sz w:val="24"/>
          <w:szCs w:val="24"/>
        </w:rPr>
        <w:t xml:space="preserve"> химические понятия: </w:t>
      </w:r>
      <w:r w:rsidRPr="00C7019D">
        <w:rPr>
          <w:rFonts w:ascii="Times New Roman" w:hAnsi="Times New Roman" w:cs="Times New Roman"/>
          <w:sz w:val="24"/>
          <w:szCs w:val="24"/>
        </w:rPr>
        <w:t xml:space="preserve">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объём, химическая реакция, классификация реакций, электролит и </w:t>
      </w:r>
      <w:proofErr w:type="spellStart"/>
      <w:r w:rsidRPr="00C7019D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C7019D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</w:p>
    <w:p w:rsidR="00925F44" w:rsidRPr="00C7019D" w:rsidRDefault="00925F44" w:rsidP="006E2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019D">
        <w:rPr>
          <w:rFonts w:ascii="Times New Roman" w:hAnsi="Times New Roman" w:cs="Times New Roman"/>
          <w:i/>
          <w:sz w:val="24"/>
          <w:szCs w:val="24"/>
        </w:rPr>
        <w:t xml:space="preserve">основные законы химии: </w:t>
      </w:r>
      <w:r w:rsidRPr="00C7019D">
        <w:rPr>
          <w:rFonts w:ascii="Times New Roman" w:hAnsi="Times New Roman" w:cs="Times New Roman"/>
          <w:sz w:val="24"/>
          <w:szCs w:val="24"/>
        </w:rPr>
        <w:t>сохранения массы веществ, постоянства состава, периодический закон;</w:t>
      </w:r>
    </w:p>
    <w:p w:rsidR="00925F44" w:rsidRPr="00C7019D" w:rsidRDefault="00925F44" w:rsidP="006E2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25F44" w:rsidRPr="00C7019D" w:rsidRDefault="00925F44" w:rsidP="006E26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i/>
          <w:sz w:val="24"/>
          <w:szCs w:val="24"/>
        </w:rPr>
        <w:t>называть:</w:t>
      </w:r>
      <w:r w:rsidRPr="00C7019D"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 </w:t>
      </w:r>
    </w:p>
    <w:p w:rsidR="00925F44" w:rsidRPr="00C7019D" w:rsidRDefault="00925F44" w:rsidP="006E26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C7019D">
        <w:rPr>
          <w:rFonts w:ascii="Times New Roman" w:hAnsi="Times New Roman" w:cs="Times New Roman"/>
          <w:sz w:val="24"/>
          <w:szCs w:val="24"/>
        </w:rPr>
        <w:t>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925F44" w:rsidRPr="00C7019D" w:rsidRDefault="00925F44" w:rsidP="006E26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C7019D">
        <w:rPr>
          <w:rFonts w:ascii="Times New Roman" w:hAnsi="Times New Roman" w:cs="Times New Roman"/>
          <w:sz w:val="24"/>
          <w:szCs w:val="24"/>
        </w:rPr>
        <w:t>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925F44" w:rsidRPr="00C7019D" w:rsidRDefault="00925F44" w:rsidP="006E26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i/>
          <w:sz w:val="24"/>
          <w:szCs w:val="24"/>
        </w:rPr>
        <w:t>определять:</w:t>
      </w:r>
      <w:r w:rsidRPr="00C7019D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25F44" w:rsidRPr="00C7019D" w:rsidRDefault="00925F44" w:rsidP="006E26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i/>
          <w:sz w:val="24"/>
          <w:szCs w:val="24"/>
        </w:rPr>
        <w:t xml:space="preserve">составлять: </w:t>
      </w:r>
      <w:r w:rsidRPr="00C7019D">
        <w:rPr>
          <w:rFonts w:ascii="Times New Roman" w:hAnsi="Times New Roman" w:cs="Times New Roman"/>
          <w:sz w:val="24"/>
          <w:szCs w:val="24"/>
        </w:rPr>
        <w:t>формулы неорганических соединений изученных классов, схемы строения элементов первых 20 элементов Периодической системы Д.И. Менделеева; уравнения химических реакций;</w:t>
      </w:r>
    </w:p>
    <w:p w:rsidR="00925F44" w:rsidRPr="00C7019D" w:rsidRDefault="00925F44" w:rsidP="006E26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i/>
          <w:sz w:val="24"/>
          <w:szCs w:val="24"/>
        </w:rPr>
        <w:t xml:space="preserve">обращаться </w:t>
      </w:r>
      <w:r w:rsidRPr="00C7019D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925F44" w:rsidRPr="00C7019D" w:rsidRDefault="00925F44" w:rsidP="006E26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19D">
        <w:rPr>
          <w:rFonts w:ascii="Times New Roman" w:hAnsi="Times New Roman" w:cs="Times New Roman"/>
          <w:i/>
          <w:sz w:val="24"/>
          <w:szCs w:val="24"/>
        </w:rPr>
        <w:t>распознавать</w:t>
      </w:r>
      <w:proofErr w:type="gramEnd"/>
      <w:r w:rsidRPr="00C7019D">
        <w:rPr>
          <w:rFonts w:ascii="Times New Roman" w:hAnsi="Times New Roman" w:cs="Times New Roman"/>
          <w:i/>
          <w:sz w:val="24"/>
          <w:szCs w:val="24"/>
        </w:rPr>
        <w:t xml:space="preserve"> опытным путём: </w:t>
      </w:r>
      <w:r w:rsidRPr="00C7019D">
        <w:rPr>
          <w:rFonts w:ascii="Times New Roman" w:hAnsi="Times New Roman" w:cs="Times New Roman"/>
          <w:sz w:val="24"/>
          <w:szCs w:val="24"/>
        </w:rPr>
        <w:t>кислород, водород, углекислый газ, аммиак; растворы кислот и щелочей, хлорид-, сульфат-, карбонат-ионы;</w:t>
      </w:r>
    </w:p>
    <w:p w:rsidR="00925F44" w:rsidRPr="00C7019D" w:rsidRDefault="00925F44" w:rsidP="006E269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i/>
          <w:sz w:val="24"/>
          <w:szCs w:val="24"/>
        </w:rPr>
        <w:t>вычислять:</w:t>
      </w:r>
      <w:r w:rsidRPr="00C7019D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объём или массу по количеству вещества, объёму или массе реагентов или продуктов реакции;</w:t>
      </w:r>
    </w:p>
    <w:p w:rsidR="00925F44" w:rsidRPr="00C7019D" w:rsidRDefault="00925F44" w:rsidP="006E26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019D">
        <w:rPr>
          <w:rFonts w:ascii="Times New Roman" w:hAnsi="Times New Roman" w:cs="Times New Roman"/>
          <w:b/>
          <w:sz w:val="24"/>
          <w:szCs w:val="24"/>
        </w:rPr>
        <w:t>использовать</w:t>
      </w:r>
      <w:proofErr w:type="gramEnd"/>
      <w:r w:rsidRPr="00C7019D">
        <w:rPr>
          <w:rFonts w:ascii="Times New Roman" w:hAnsi="Times New Roman" w:cs="Times New Roman"/>
          <w:b/>
          <w:sz w:val="24"/>
          <w:szCs w:val="24"/>
        </w:rPr>
        <w:t xml:space="preserve"> приобретённые знания и умения в практической деятельности и повседневной жизни для:</w:t>
      </w:r>
    </w:p>
    <w:p w:rsidR="00925F44" w:rsidRPr="00C7019D" w:rsidRDefault="00925F44" w:rsidP="006E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925F44" w:rsidRPr="00C7019D" w:rsidRDefault="00925F44" w:rsidP="006E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925F44" w:rsidRPr="00C7019D" w:rsidRDefault="00925F44" w:rsidP="006E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lastRenderedPageBreak/>
        <w:t>оценки влияния химического загрязнения окружающей среды на организм человека;</w:t>
      </w:r>
    </w:p>
    <w:p w:rsidR="00925F44" w:rsidRPr="00C7019D" w:rsidRDefault="00925F44" w:rsidP="006E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925F44" w:rsidRPr="00C7019D" w:rsidRDefault="00925F44" w:rsidP="006E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19D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925F44" w:rsidRPr="00C7019D" w:rsidRDefault="00925F44" w:rsidP="00925F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5F44" w:rsidRPr="00C7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B3285"/>
    <w:multiLevelType w:val="hybridMultilevel"/>
    <w:tmpl w:val="A608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B3AB1"/>
    <w:multiLevelType w:val="hybridMultilevel"/>
    <w:tmpl w:val="2E98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B3D17"/>
    <w:multiLevelType w:val="hybridMultilevel"/>
    <w:tmpl w:val="CDB2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70DD2"/>
    <w:multiLevelType w:val="hybridMultilevel"/>
    <w:tmpl w:val="A2F2A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D4961"/>
    <w:multiLevelType w:val="hybridMultilevel"/>
    <w:tmpl w:val="A168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6A24DF"/>
    <w:multiLevelType w:val="hybridMultilevel"/>
    <w:tmpl w:val="C996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CB"/>
    <w:rsid w:val="006E269F"/>
    <w:rsid w:val="0072032B"/>
    <w:rsid w:val="00925F44"/>
    <w:rsid w:val="00B9270C"/>
    <w:rsid w:val="00BE537A"/>
    <w:rsid w:val="00C421CB"/>
    <w:rsid w:val="00C7019D"/>
    <w:rsid w:val="00D6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C8560-3B09-4CA0-A45A-0312A7C9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Ольга Моисеева</cp:lastModifiedBy>
  <cp:revision>7</cp:revision>
  <dcterms:created xsi:type="dcterms:W3CDTF">2019-01-31T21:12:00Z</dcterms:created>
  <dcterms:modified xsi:type="dcterms:W3CDTF">2019-02-26T13:29:00Z</dcterms:modified>
</cp:coreProperties>
</file>