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AF" w:rsidRPr="00E23228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B0EAF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№94 города Тюмени</w:t>
      </w:r>
    </w:p>
    <w:p w:rsidR="00E23228" w:rsidRPr="00E23228" w:rsidRDefault="00E23228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EAF" w:rsidRPr="00E23228" w:rsidRDefault="00CB0EAF" w:rsidP="00E232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22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«Русский язык» 1-4 класс</w:t>
      </w:r>
    </w:p>
    <w:p w:rsidR="00CB0EAF" w:rsidRPr="00A83F5B" w:rsidRDefault="00CB0EAF" w:rsidP="00CB0E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2528"/>
        <w:gridCol w:w="7537"/>
      </w:tblGrid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закон от 29 декабря 2012 года № 273-ФЗ «Об образовании в Российской Федерации»;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 в редакции 31.12.2015.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Основная образовательная программа начального общего образования МАОУ СОШ №94 города Тюмени;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Учебный план МАОУ СОШ №94 города Тюмени;</w:t>
            </w:r>
          </w:p>
          <w:p w:rsidR="00CB0EAF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Авторская программа по русскому языку Е.В.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Р.Н.Бунеев</w:t>
            </w:r>
            <w:proofErr w:type="spellEnd"/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. Программа: 1- 4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2011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. Предметная линия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Школа 2100».</w:t>
            </w:r>
          </w:p>
          <w:p w:rsidR="00E23228" w:rsidRPr="00694ECA" w:rsidRDefault="00E23228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Реализуемый УМК.</w:t>
            </w:r>
          </w:p>
        </w:tc>
        <w:tc>
          <w:tcPr>
            <w:tcW w:w="7537" w:type="dxa"/>
          </w:tcPr>
          <w:p w:rsidR="00CB0EAF" w:rsidRDefault="00A047AE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система </w:t>
            </w:r>
            <w:r w:rsidR="00CB0EAF"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0EAF">
              <w:rPr>
                <w:rFonts w:ascii="Times New Roman" w:hAnsi="Times New Roman" w:cs="Times New Roman"/>
                <w:sz w:val="24"/>
                <w:szCs w:val="24"/>
              </w:rPr>
              <w:t xml:space="preserve">Школа 2100» </w:t>
            </w:r>
          </w:p>
          <w:p w:rsidR="00E23228" w:rsidRPr="00694ECA" w:rsidRDefault="00E23228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37" w:type="dxa"/>
          </w:tcPr>
          <w:p w:rsidR="00CB0EAF" w:rsidRPr="00EA6412" w:rsidRDefault="00CB0EAF" w:rsidP="00E23228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«Букварь»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авторы 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);</w:t>
            </w:r>
          </w:p>
          <w:p w:rsidR="00CB0EAF" w:rsidRPr="00EA6412" w:rsidRDefault="00CB0EAF" w:rsidP="00E23228">
            <w:pPr>
              <w:numPr>
                <w:ilvl w:val="0"/>
                <w:numId w:val="4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Прописи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в 5-ти тетрадях «Мои волшебные пальчики» (</w:t>
            </w: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автор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(1-й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EA6412" w:rsidRDefault="00CB0EAF" w:rsidP="00E23228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 «Русский язык (первые уроки)» (1-й </w:t>
            </w:r>
            <w:proofErr w:type="spellStart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кл</w:t>
            </w:r>
            <w:proofErr w:type="spellEnd"/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.);</w:t>
            </w:r>
          </w:p>
          <w:p w:rsidR="00CB0EAF" w:rsidRPr="00EA6412" w:rsidRDefault="00CB0EAF" w:rsidP="00E23228">
            <w:pPr>
              <w:numPr>
                <w:ilvl w:val="0"/>
                <w:numId w:val="5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Р.Н.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 xml:space="preserve">, Е.В. </w:t>
            </w:r>
            <w:proofErr w:type="spellStart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Бунеева</w:t>
            </w:r>
            <w:proofErr w:type="spellEnd"/>
            <w:r w:rsidRPr="004615E5">
              <w:rPr>
                <w:rFonts w:ascii="Times New Roman" w:eastAsia="Times New Roman" w:hAnsi="Times New Roman" w:cs="Times New Roman"/>
                <w:iCs/>
                <w:color w:val="170E02"/>
                <w:sz w:val="24"/>
                <w:szCs w:val="24"/>
                <w:lang w:eastAsia="ru-RU"/>
              </w:rPr>
              <w:t>, О.В. Пронина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 «Рус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кий язык». Учебники. 2, 3, 4-й классы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(в 2 частях)</w:t>
            </w:r>
            <w:r w:rsidRPr="00EA6412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;</w:t>
            </w:r>
          </w:p>
          <w:p w:rsidR="00CB0EAF" w:rsidRPr="00694ECA" w:rsidRDefault="00CB0EAF" w:rsidP="00E23228">
            <w:pPr>
              <w:spacing w:after="0" w:line="240" w:lineRule="auto"/>
              <w:ind w:left="240" w:right="30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изучения предмета «Русский язык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представления о языке как составляющей целостной научной картины мира; знаково-символического и логического мышления на базе основных положений науки о языке (познавательная цель);</w:t>
            </w:r>
          </w:p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компетенции (социокультурная цель).</w:t>
            </w:r>
          </w:p>
          <w:p w:rsidR="00CB0EAF" w:rsidRPr="00694ECA" w:rsidRDefault="00CB0EAF" w:rsidP="00E23228">
            <w:pPr>
              <w:pStyle w:val="a4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Основные задачи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Реализация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предметной области «Русский язык»</w:t>
            </w:r>
          </w:p>
        </w:tc>
        <w:tc>
          <w:tcPr>
            <w:tcW w:w="7537" w:type="dxa"/>
          </w:tcPr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Р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и русской национальной культуры.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сознание себя носителем языка, языковой личностью, которая находится в постоянном диалоге (через язык и созданные на нем 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тексты) с миром и с самим собой.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Ф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мирование у детей чувства языка.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В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оспитание потребности пользоваться всем языковым богатством (а значит, и познавать его), совершенствовать свою устную и письменную речь, делать</w:t>
            </w: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её правильной, точной, богатой.</w:t>
            </w:r>
          </w:p>
          <w:p w:rsidR="00CB0EAF" w:rsidRPr="00787A4B" w:rsidRDefault="00CB0EAF" w:rsidP="00E23228">
            <w:pPr>
              <w:numPr>
                <w:ilvl w:val="0"/>
                <w:numId w:val="2"/>
              </w:numPr>
              <w:spacing w:after="0" w:line="240" w:lineRule="auto"/>
              <w:ind w:left="600" w:right="300"/>
              <w:textAlignment w:val="baseline"/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С</w:t>
            </w:r>
            <w:r w:rsidRPr="00787A4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>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 и писать на родном языке.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7537" w:type="dxa"/>
          </w:tcPr>
          <w:p w:rsidR="00CB0EAF" w:rsidRPr="00694ECA" w:rsidRDefault="001974C5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CB0EAF"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bookmarkStart w:id="0" w:name="_GoBack"/>
            <w:bookmarkEnd w:id="0"/>
            <w:r w:rsidR="00CB0EAF" w:rsidRPr="00694ECA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годы</w:t>
            </w: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537" w:type="dxa"/>
          </w:tcPr>
          <w:p w:rsidR="00A047AE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обучение грамоте (интегрированный курс)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 xml:space="preserve"> - 207 часов (23 недели по 9 часов)</w:t>
            </w:r>
          </w:p>
          <w:p w:rsidR="00CB0EAF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1 класс- 36 часов </w:t>
            </w:r>
            <w:r w:rsidR="000867A9">
              <w:rPr>
                <w:rFonts w:ascii="Times New Roman" w:hAnsi="Times New Roman" w:cs="Times New Roman"/>
                <w:sz w:val="24"/>
                <w:szCs w:val="24"/>
              </w:rPr>
              <w:t>(4 часа в неделю)</w:t>
            </w:r>
          </w:p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классы -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170 часов (5 часов в неделю)</w:t>
            </w:r>
          </w:p>
        </w:tc>
      </w:tr>
      <w:tr w:rsidR="00CB0EAF" w:rsidRPr="00694ECA" w:rsidTr="00E23228">
        <w:tc>
          <w:tcPr>
            <w:tcW w:w="2528" w:type="dxa"/>
          </w:tcPr>
          <w:p w:rsidR="00CB0EAF" w:rsidRPr="00694ECA" w:rsidRDefault="00CB0EAF" w:rsidP="00E232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Структура рабочей программы</w:t>
            </w:r>
          </w:p>
        </w:tc>
        <w:tc>
          <w:tcPr>
            <w:tcW w:w="7537" w:type="dxa"/>
          </w:tcPr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предмета «Русский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94ECA">
              <w:rPr>
                <w:rFonts w:ascii="Times New Roman" w:hAnsi="Times New Roman" w:cs="Times New Roman"/>
                <w:sz w:val="24"/>
                <w:szCs w:val="24"/>
              </w:rPr>
              <w:t>с указанием форм организации учебных занятий, основных видов учебной деятельности;</w:t>
            </w:r>
          </w:p>
          <w:p w:rsidR="00CB0EAF" w:rsidRPr="00694ECA" w:rsidRDefault="00CB0EAF" w:rsidP="00E2322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 xml:space="preserve">ематическое планирование </w:t>
            </w:r>
            <w:r>
              <w:rPr>
                <w:rFonts w:ascii="Times New Roman" w:hAnsi="Times New Roman"/>
                <w:sz w:val="24"/>
                <w:szCs w:val="24"/>
              </w:rPr>
              <w:t>на текущий учебный год.</w:t>
            </w:r>
          </w:p>
        </w:tc>
      </w:tr>
    </w:tbl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477"/>
      </w:tblGrid>
      <w:tr w:rsidR="00CB0EAF" w:rsidRPr="00442CDA" w:rsidTr="00E23228">
        <w:tc>
          <w:tcPr>
            <w:tcW w:w="2552" w:type="dxa"/>
            <w:vMerge w:val="restart"/>
            <w:shd w:val="clear" w:color="auto" w:fill="auto"/>
          </w:tcPr>
          <w:p w:rsidR="00CB0EAF" w:rsidRPr="009F3A58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3A58">
              <w:rPr>
                <w:rFonts w:ascii="Times New Roman" w:hAnsi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7477" w:type="dxa"/>
            <w:shd w:val="clear" w:color="auto" w:fill="auto"/>
          </w:tcPr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составлено с учетом организации и проведения трансформированных уроков: </w:t>
            </w:r>
          </w:p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-интегрированные уроки (Приложение 1);</w:t>
            </w:r>
          </w:p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вне школьных стен (Приложение 2);</w:t>
            </w:r>
          </w:p>
          <w:p w:rsidR="00CB0EAF" w:rsidRPr="00442CDA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-уроки с использованием ЦОР (Приложение 3).</w:t>
            </w:r>
          </w:p>
        </w:tc>
      </w:tr>
      <w:tr w:rsidR="00CB0EAF" w:rsidTr="00E23228">
        <w:tc>
          <w:tcPr>
            <w:tcW w:w="2552" w:type="dxa"/>
            <w:vMerge/>
            <w:shd w:val="clear" w:color="auto" w:fill="auto"/>
          </w:tcPr>
          <w:p w:rsidR="00CB0EAF" w:rsidRPr="00CD5FF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7" w:type="dxa"/>
            <w:shd w:val="clear" w:color="auto" w:fill="auto"/>
          </w:tcPr>
          <w:p w:rsidR="00CB0EAF" w:rsidRDefault="00CB0EAF" w:rsidP="00E2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</w:t>
            </w:r>
            <w:r w:rsidRPr="00442CDA">
              <w:rPr>
                <w:rFonts w:ascii="Times New Roman" w:hAnsi="Times New Roman"/>
                <w:sz w:val="24"/>
                <w:szCs w:val="24"/>
              </w:rPr>
              <w:t>ематическое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подлежит корректировке (сокращение количества часов на изучение темы, интеграция тем, перенос дат контрольных и проверочных работ) при организации дистанционного обучения в период карантина и актированных дней.</w:t>
            </w:r>
          </w:p>
        </w:tc>
      </w:tr>
    </w:tbl>
    <w:p w:rsidR="00315494" w:rsidRDefault="00315494" w:rsidP="00E23228">
      <w:pPr>
        <w:spacing w:after="0" w:line="240" w:lineRule="auto"/>
      </w:pPr>
    </w:p>
    <w:sectPr w:rsidR="0031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F2FA6"/>
    <w:multiLevelType w:val="hybridMultilevel"/>
    <w:tmpl w:val="A3D813F2"/>
    <w:lvl w:ilvl="0" w:tplc="64EE5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9041A6"/>
    <w:multiLevelType w:val="multilevel"/>
    <w:tmpl w:val="65F6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C1E3A"/>
    <w:multiLevelType w:val="multilevel"/>
    <w:tmpl w:val="86C47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057554"/>
    <w:multiLevelType w:val="hybridMultilevel"/>
    <w:tmpl w:val="F7728C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D2B75"/>
    <w:multiLevelType w:val="multilevel"/>
    <w:tmpl w:val="AF30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F7C"/>
    <w:rsid w:val="000867A9"/>
    <w:rsid w:val="001974C5"/>
    <w:rsid w:val="001C2F7C"/>
    <w:rsid w:val="00315494"/>
    <w:rsid w:val="00A047AE"/>
    <w:rsid w:val="00CB0EAF"/>
    <w:rsid w:val="00D05725"/>
    <w:rsid w:val="00E2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0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508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SchooL94</cp:lastModifiedBy>
  <cp:revision>8</cp:revision>
  <dcterms:created xsi:type="dcterms:W3CDTF">2019-02-04T03:23:00Z</dcterms:created>
  <dcterms:modified xsi:type="dcterms:W3CDTF">2019-03-20T08:30:00Z</dcterms:modified>
</cp:coreProperties>
</file>