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AF" w:rsidRPr="00A83F5B" w:rsidRDefault="00CB0EAF" w:rsidP="00CB0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</w:t>
      </w:r>
      <w:r w:rsidRPr="00A83F5B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:rsidR="00CB0EAF" w:rsidRPr="00A83F5B" w:rsidRDefault="00CB0EAF" w:rsidP="00CB0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F5B">
        <w:rPr>
          <w:rFonts w:ascii="Times New Roman" w:hAnsi="Times New Roman" w:cs="Times New Roman"/>
          <w:sz w:val="24"/>
          <w:szCs w:val="24"/>
        </w:rPr>
        <w:t xml:space="preserve">                        средняя общеобразовательная школа №94 города Тюмени</w:t>
      </w:r>
    </w:p>
    <w:p w:rsidR="00CB0EAF" w:rsidRDefault="00CB0EAF" w:rsidP="00CB0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F5B">
        <w:rPr>
          <w:rFonts w:ascii="Times New Roman" w:hAnsi="Times New Roman" w:cs="Times New Roman"/>
          <w:sz w:val="24"/>
          <w:szCs w:val="24"/>
        </w:rPr>
        <w:t>Аннотация к рабочей п</w:t>
      </w:r>
      <w:r>
        <w:rPr>
          <w:rFonts w:ascii="Times New Roman" w:hAnsi="Times New Roman" w:cs="Times New Roman"/>
          <w:sz w:val="24"/>
          <w:szCs w:val="24"/>
        </w:rPr>
        <w:t>рограмме по предмету «Русский язык» 1-4 класс</w:t>
      </w:r>
    </w:p>
    <w:p w:rsidR="00CB0EAF" w:rsidRPr="00A83F5B" w:rsidRDefault="00CB0EAF" w:rsidP="00CB0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069"/>
        <w:gridCol w:w="7537"/>
      </w:tblGrid>
      <w:tr w:rsidR="00CB0EAF" w:rsidRPr="00694ECA" w:rsidTr="00FB175C">
        <w:tc>
          <w:tcPr>
            <w:tcW w:w="2069" w:type="dxa"/>
          </w:tcPr>
          <w:p w:rsidR="00CB0EAF" w:rsidRPr="00694ECA" w:rsidRDefault="00CB0EAF" w:rsidP="00F62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7537" w:type="dxa"/>
          </w:tcPr>
          <w:p w:rsidR="00CB0EAF" w:rsidRPr="00694ECA" w:rsidRDefault="00CB0EAF" w:rsidP="00F62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года № 273-ФЗ «Об образовании в Российской Федерации»;</w:t>
            </w:r>
          </w:p>
          <w:p w:rsidR="00CB0EAF" w:rsidRPr="00694ECA" w:rsidRDefault="00CB0EAF" w:rsidP="00F62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- 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 31.12.2015.</w:t>
            </w:r>
          </w:p>
          <w:p w:rsidR="00CB0EAF" w:rsidRPr="00694ECA" w:rsidRDefault="00CB0EAF" w:rsidP="00F62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- Основная образовательная программа начального общего образования МАОУ СОШ №94 города Тюмени;</w:t>
            </w:r>
          </w:p>
          <w:p w:rsidR="00CB0EAF" w:rsidRPr="00694ECA" w:rsidRDefault="00CB0EAF" w:rsidP="00F62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- Учебный план МАОУ СОШ №94 города Тюмени;</w:t>
            </w:r>
          </w:p>
          <w:p w:rsidR="00CB0EAF" w:rsidRPr="00694ECA" w:rsidRDefault="00CB0EAF" w:rsidP="00F62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 xml:space="preserve">- Авторская программа по русскому языку Е.В. </w:t>
            </w:r>
            <w:proofErr w:type="spellStart"/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694E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Р.Н.Бунеев</w:t>
            </w:r>
            <w:proofErr w:type="spellEnd"/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. Программа: 1- 4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2011</w:t>
            </w: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 xml:space="preserve">. Предметная линия учебников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Школа 2100».</w:t>
            </w:r>
          </w:p>
        </w:tc>
      </w:tr>
      <w:tr w:rsidR="00CB0EAF" w:rsidRPr="00694ECA" w:rsidTr="00FB175C">
        <w:tc>
          <w:tcPr>
            <w:tcW w:w="2069" w:type="dxa"/>
          </w:tcPr>
          <w:p w:rsidR="00CB0EAF" w:rsidRPr="00694ECA" w:rsidRDefault="00CB0EAF" w:rsidP="00F62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Реализуемый УМК.</w:t>
            </w:r>
          </w:p>
        </w:tc>
        <w:tc>
          <w:tcPr>
            <w:tcW w:w="7537" w:type="dxa"/>
          </w:tcPr>
          <w:p w:rsidR="00CB0EAF" w:rsidRPr="00694ECA" w:rsidRDefault="00A047AE" w:rsidP="00F62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система </w:t>
            </w:r>
            <w:r w:rsidR="00CB0EAF" w:rsidRPr="00694E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B0EAF">
              <w:rPr>
                <w:rFonts w:ascii="Times New Roman" w:hAnsi="Times New Roman" w:cs="Times New Roman"/>
                <w:sz w:val="24"/>
                <w:szCs w:val="24"/>
              </w:rPr>
              <w:t xml:space="preserve">Школа 2100» </w:t>
            </w:r>
          </w:p>
        </w:tc>
      </w:tr>
      <w:tr w:rsidR="00CB0EAF" w:rsidRPr="00694ECA" w:rsidTr="00FB175C">
        <w:tc>
          <w:tcPr>
            <w:tcW w:w="2069" w:type="dxa"/>
          </w:tcPr>
          <w:p w:rsidR="00CB0EAF" w:rsidRPr="00694ECA" w:rsidRDefault="00CB0EAF" w:rsidP="00F62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37" w:type="dxa"/>
          </w:tcPr>
          <w:p w:rsidR="00CB0EAF" w:rsidRPr="00EA6412" w:rsidRDefault="00CB0EAF" w:rsidP="00CB0EAF">
            <w:pPr>
              <w:numPr>
                <w:ilvl w:val="0"/>
                <w:numId w:val="4"/>
              </w:numPr>
              <w:spacing w:after="0" w:line="240" w:lineRule="auto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EA641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«Букварь» (</w:t>
            </w:r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авторы Р.Н. </w:t>
            </w:r>
            <w:proofErr w:type="spellStart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Бунеев</w:t>
            </w:r>
            <w:proofErr w:type="spellEnd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, Е.В. </w:t>
            </w:r>
            <w:proofErr w:type="spellStart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Бунеева</w:t>
            </w:r>
            <w:proofErr w:type="spellEnd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, О.В. Пронина</w:t>
            </w:r>
            <w:r w:rsidRPr="00EA641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);</w:t>
            </w:r>
          </w:p>
          <w:p w:rsidR="00CB0EAF" w:rsidRPr="00EA6412" w:rsidRDefault="00CB0EAF" w:rsidP="00CB0EAF">
            <w:pPr>
              <w:numPr>
                <w:ilvl w:val="0"/>
                <w:numId w:val="4"/>
              </w:numPr>
              <w:spacing w:after="0" w:line="240" w:lineRule="auto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Прописи</w:t>
            </w:r>
            <w:r w:rsidRPr="00EA641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в 5-ти тетрадях «Мои волшебные пальчики» (</w:t>
            </w:r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автор О.В. Пронина</w:t>
            </w:r>
            <w:r w:rsidRPr="00EA641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(1-й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</w:t>
            </w:r>
            <w:r w:rsidRPr="00EA641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;</w:t>
            </w:r>
          </w:p>
          <w:p w:rsidR="00CB0EAF" w:rsidRPr="00EA6412" w:rsidRDefault="00CB0EAF" w:rsidP="00CB0EAF">
            <w:pPr>
              <w:numPr>
                <w:ilvl w:val="0"/>
                <w:numId w:val="5"/>
              </w:numPr>
              <w:spacing w:after="0" w:line="240" w:lineRule="auto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Р.Н. </w:t>
            </w:r>
            <w:proofErr w:type="spellStart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Бунеев</w:t>
            </w:r>
            <w:proofErr w:type="spellEnd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, Е.В. </w:t>
            </w:r>
            <w:proofErr w:type="spellStart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Бунеева</w:t>
            </w:r>
            <w:proofErr w:type="spellEnd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, О.В. Пронина</w:t>
            </w:r>
            <w:r w:rsidRPr="00EA641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 «Русский язык (первые уроки)» (1-й </w:t>
            </w:r>
            <w:proofErr w:type="spellStart"/>
            <w:r w:rsidRPr="00EA641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кл</w:t>
            </w:r>
            <w:proofErr w:type="spellEnd"/>
            <w:r w:rsidRPr="00EA641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.);</w:t>
            </w:r>
          </w:p>
          <w:p w:rsidR="00CB0EAF" w:rsidRPr="00EA6412" w:rsidRDefault="00CB0EAF" w:rsidP="00CB0EAF">
            <w:pPr>
              <w:numPr>
                <w:ilvl w:val="0"/>
                <w:numId w:val="5"/>
              </w:numPr>
              <w:spacing w:after="0" w:line="240" w:lineRule="auto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Р.Н. </w:t>
            </w:r>
            <w:proofErr w:type="spellStart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Бунеев</w:t>
            </w:r>
            <w:proofErr w:type="spellEnd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, Е.В. </w:t>
            </w:r>
            <w:proofErr w:type="spellStart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Бунеева</w:t>
            </w:r>
            <w:proofErr w:type="spellEnd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, О.В. Пронина</w:t>
            </w:r>
            <w:r w:rsidRPr="00EA641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«Рус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с</w:t>
            </w:r>
            <w:r w:rsidRPr="00EA641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кий язык». Учебники. 2, 3, 4-й классы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(в 2 частях)</w:t>
            </w:r>
            <w:r w:rsidRPr="00EA641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;</w:t>
            </w:r>
          </w:p>
          <w:p w:rsidR="00CB0EAF" w:rsidRPr="00694ECA" w:rsidRDefault="00CB0EAF" w:rsidP="00F62DF8">
            <w:pPr>
              <w:ind w:left="240" w:right="30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AF" w:rsidRPr="00694ECA" w:rsidTr="00FB175C">
        <w:tc>
          <w:tcPr>
            <w:tcW w:w="2069" w:type="dxa"/>
          </w:tcPr>
          <w:p w:rsidR="00CB0EAF" w:rsidRPr="00694ECA" w:rsidRDefault="00CB0EAF" w:rsidP="00F62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изучения предмета «Русский язык</w:t>
            </w: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37" w:type="dxa"/>
          </w:tcPr>
          <w:p w:rsidR="00CB0EAF" w:rsidRPr="00694ECA" w:rsidRDefault="00CB0EAF" w:rsidP="00F62DF8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- 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</w:t>
            </w:r>
          </w:p>
          <w:p w:rsidR="00CB0EAF" w:rsidRPr="00694ECA" w:rsidRDefault="00CB0EAF" w:rsidP="00F62DF8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- формирование коммуникативной компетенции (социокультурная цель).</w:t>
            </w:r>
          </w:p>
          <w:p w:rsidR="00CB0EAF" w:rsidRPr="00694ECA" w:rsidRDefault="00CB0EAF" w:rsidP="00F62DF8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AF" w:rsidRPr="00694ECA" w:rsidTr="00FB175C">
        <w:tc>
          <w:tcPr>
            <w:tcW w:w="2069" w:type="dxa"/>
          </w:tcPr>
          <w:p w:rsidR="00CB0EAF" w:rsidRPr="00694ECA" w:rsidRDefault="00CB0EAF" w:rsidP="00F62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Основные задачи</w:t>
            </w:r>
          </w:p>
          <w:p w:rsidR="00CB0EAF" w:rsidRPr="00694ECA" w:rsidRDefault="00CB0EAF" w:rsidP="00F62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Реализация 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предметной области «Русский язык»</w:t>
            </w:r>
          </w:p>
        </w:tc>
        <w:tc>
          <w:tcPr>
            <w:tcW w:w="7537" w:type="dxa"/>
          </w:tcPr>
          <w:p w:rsidR="00CB0EAF" w:rsidRPr="00787A4B" w:rsidRDefault="00CB0EAF" w:rsidP="00CB0EAF">
            <w:pPr>
              <w:numPr>
                <w:ilvl w:val="0"/>
                <w:numId w:val="2"/>
              </w:numPr>
              <w:spacing w:after="0" w:line="240" w:lineRule="auto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Р</w:t>
            </w:r>
            <w:r w:rsidRPr="00787A4B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и русской национальной культуры.</w:t>
            </w:r>
          </w:p>
          <w:p w:rsidR="00CB0EAF" w:rsidRPr="00787A4B" w:rsidRDefault="00CB0EAF" w:rsidP="00CB0EAF">
            <w:pPr>
              <w:numPr>
                <w:ilvl w:val="0"/>
                <w:numId w:val="2"/>
              </w:numPr>
              <w:spacing w:after="0" w:line="240" w:lineRule="auto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</w:t>
            </w:r>
            <w:r w:rsidRPr="00787A4B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сознание себя носителем языка, языковой личностью, которая находится в постоянном диалоге (через язык и созданные на нем 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тексты) с миром и с самим собой.</w:t>
            </w:r>
          </w:p>
          <w:p w:rsidR="00CB0EAF" w:rsidRPr="00787A4B" w:rsidRDefault="00CB0EAF" w:rsidP="00CB0EAF">
            <w:pPr>
              <w:numPr>
                <w:ilvl w:val="0"/>
                <w:numId w:val="2"/>
              </w:numPr>
              <w:spacing w:after="0" w:line="240" w:lineRule="auto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Ф</w:t>
            </w:r>
            <w:r w:rsidRPr="00787A4B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мирование у детей чувства языка.</w:t>
            </w:r>
          </w:p>
          <w:p w:rsidR="00CB0EAF" w:rsidRPr="00787A4B" w:rsidRDefault="00CB0EAF" w:rsidP="00CB0EAF">
            <w:pPr>
              <w:numPr>
                <w:ilvl w:val="0"/>
                <w:numId w:val="2"/>
              </w:numPr>
              <w:spacing w:after="0" w:line="240" w:lineRule="auto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В</w:t>
            </w:r>
            <w:r w:rsidRPr="00787A4B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оспитание потребности пользоваться всем языковым богатством (а значит, и познавать его), совершенствовать </w:t>
            </w:r>
            <w:r w:rsidRPr="00787A4B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lastRenderedPageBreak/>
              <w:t>свою устную и письменную речь, делать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её правильной, точной, богатой.</w:t>
            </w:r>
          </w:p>
          <w:p w:rsidR="00CB0EAF" w:rsidRPr="00787A4B" w:rsidRDefault="00CB0EAF" w:rsidP="00CB0EAF">
            <w:pPr>
              <w:numPr>
                <w:ilvl w:val="0"/>
                <w:numId w:val="2"/>
              </w:numPr>
              <w:spacing w:after="0" w:line="240" w:lineRule="auto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С</w:t>
            </w:r>
            <w:r w:rsidRPr="00787A4B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      </w:r>
          </w:p>
          <w:p w:rsidR="00CB0EAF" w:rsidRPr="00694ECA" w:rsidRDefault="00CB0EAF" w:rsidP="00F62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AF" w:rsidRPr="00694ECA" w:rsidTr="00FB175C">
        <w:tc>
          <w:tcPr>
            <w:tcW w:w="2069" w:type="dxa"/>
          </w:tcPr>
          <w:p w:rsidR="00CB0EAF" w:rsidRPr="00694ECA" w:rsidRDefault="00CB0EAF" w:rsidP="00F62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7537" w:type="dxa"/>
          </w:tcPr>
          <w:p w:rsidR="00CB0EAF" w:rsidRPr="00694ECA" w:rsidRDefault="00CB0EAF" w:rsidP="00CB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годы</w:t>
            </w:r>
          </w:p>
        </w:tc>
      </w:tr>
      <w:tr w:rsidR="00CB0EAF" w:rsidRPr="00694ECA" w:rsidTr="00FB175C">
        <w:tc>
          <w:tcPr>
            <w:tcW w:w="2069" w:type="dxa"/>
          </w:tcPr>
          <w:p w:rsidR="00CB0EAF" w:rsidRPr="00694ECA" w:rsidRDefault="00CB0EAF" w:rsidP="00F62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537" w:type="dxa"/>
          </w:tcPr>
          <w:p w:rsidR="00FB175C" w:rsidRDefault="00FB175C" w:rsidP="00FB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 - обучение грамоте (интегрированный курс) - 207 часов (23 недели по 9 часов)</w:t>
            </w:r>
          </w:p>
          <w:p w:rsidR="00FB175C" w:rsidRDefault="00FB175C" w:rsidP="00FB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1 класс- 36 часов (4 часа в неделю)</w:t>
            </w:r>
          </w:p>
          <w:p w:rsidR="00CB0EAF" w:rsidRPr="00694ECA" w:rsidRDefault="00FB175C" w:rsidP="00F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 -</w:t>
            </w: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170 часов (5 часов в неделю)</w:t>
            </w:r>
            <w:bookmarkStart w:id="0" w:name="_GoBack"/>
            <w:bookmarkEnd w:id="0"/>
          </w:p>
        </w:tc>
      </w:tr>
      <w:tr w:rsidR="00CB0EAF" w:rsidRPr="00694ECA" w:rsidTr="00FB175C">
        <w:tc>
          <w:tcPr>
            <w:tcW w:w="2069" w:type="dxa"/>
          </w:tcPr>
          <w:p w:rsidR="00CB0EAF" w:rsidRPr="00694ECA" w:rsidRDefault="00CB0EAF" w:rsidP="00F62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537" w:type="dxa"/>
          </w:tcPr>
          <w:p w:rsidR="00CB0EAF" w:rsidRPr="00694ECA" w:rsidRDefault="00CB0EAF" w:rsidP="00CB0E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учебного предмета «Русский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0EAF" w:rsidRPr="00694ECA" w:rsidRDefault="00CB0EAF" w:rsidP="00CB0E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«Русский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с указанием форм организации учебных занятий, основных видов учебной деятельности;</w:t>
            </w:r>
          </w:p>
          <w:p w:rsidR="00CB0EAF" w:rsidRPr="00694ECA" w:rsidRDefault="00CB0EAF" w:rsidP="00CB0E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 xml:space="preserve">ематическое планирование </w:t>
            </w:r>
            <w:r>
              <w:rPr>
                <w:rFonts w:ascii="Times New Roman" w:hAnsi="Times New Roman"/>
                <w:sz w:val="24"/>
                <w:szCs w:val="24"/>
              </w:rPr>
              <w:t>на текущий учебный год.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7"/>
      </w:tblGrid>
      <w:tr w:rsidR="00CB0EAF" w:rsidRPr="00442CDA" w:rsidTr="00F62DF8">
        <w:tc>
          <w:tcPr>
            <w:tcW w:w="2093" w:type="dxa"/>
            <w:vMerge w:val="restart"/>
            <w:shd w:val="clear" w:color="auto" w:fill="auto"/>
          </w:tcPr>
          <w:p w:rsidR="00CB0EAF" w:rsidRPr="009F3A58" w:rsidRDefault="00CB0EAF" w:rsidP="00F6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A58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7477" w:type="dxa"/>
            <w:shd w:val="clear" w:color="auto" w:fill="auto"/>
          </w:tcPr>
          <w:p w:rsidR="00CB0EAF" w:rsidRDefault="00CB0EAF" w:rsidP="00F6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>ематическое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составлено с учетом организации и проведения трансформированных уроков: </w:t>
            </w:r>
          </w:p>
          <w:p w:rsidR="00CB0EAF" w:rsidRDefault="00CB0EAF" w:rsidP="00F6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-интегрированные уроки (Приложение 1);</w:t>
            </w:r>
          </w:p>
          <w:p w:rsidR="00CB0EAF" w:rsidRDefault="00CB0EAF" w:rsidP="00F6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-уроки вне школьных стен (Приложение 2);</w:t>
            </w:r>
          </w:p>
          <w:p w:rsidR="00CB0EAF" w:rsidRPr="00442CDA" w:rsidRDefault="00CB0EAF" w:rsidP="00F6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CB0EAF" w:rsidTr="00F62DF8">
        <w:tc>
          <w:tcPr>
            <w:tcW w:w="2093" w:type="dxa"/>
            <w:vMerge/>
            <w:shd w:val="clear" w:color="auto" w:fill="auto"/>
          </w:tcPr>
          <w:p w:rsidR="00CB0EAF" w:rsidRPr="00CD5FFF" w:rsidRDefault="00CB0EAF" w:rsidP="00F6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CB0EAF" w:rsidRDefault="00CB0EAF" w:rsidP="00F6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>ематическое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315494" w:rsidRDefault="00315494"/>
    <w:sectPr w:rsidR="00315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2FA6"/>
    <w:multiLevelType w:val="hybridMultilevel"/>
    <w:tmpl w:val="A3D813F2"/>
    <w:lvl w:ilvl="0" w:tplc="64EE5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9041A6"/>
    <w:multiLevelType w:val="multilevel"/>
    <w:tmpl w:val="65F6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C1E3A"/>
    <w:multiLevelType w:val="multilevel"/>
    <w:tmpl w:val="86C4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057554"/>
    <w:multiLevelType w:val="hybridMultilevel"/>
    <w:tmpl w:val="F7728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D2B75"/>
    <w:multiLevelType w:val="multilevel"/>
    <w:tmpl w:val="AF30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7C"/>
    <w:rsid w:val="001C2F7C"/>
    <w:rsid w:val="00315494"/>
    <w:rsid w:val="00A047AE"/>
    <w:rsid w:val="00CB0EAF"/>
    <w:rsid w:val="00FB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0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0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Учитель</cp:lastModifiedBy>
  <cp:revision>4</cp:revision>
  <dcterms:created xsi:type="dcterms:W3CDTF">2019-02-04T03:23:00Z</dcterms:created>
  <dcterms:modified xsi:type="dcterms:W3CDTF">2019-02-05T07:17:00Z</dcterms:modified>
</cp:coreProperties>
</file>