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2A" w:rsidRDefault="0056022A" w:rsidP="00560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22A" w:rsidRDefault="006515E6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56022A" w:rsidRDefault="0056022A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рабочей программе по английскому языку</w:t>
      </w:r>
    </w:p>
    <w:p w:rsidR="0056022A" w:rsidRDefault="0056022A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 класс</w:t>
      </w:r>
    </w:p>
    <w:p w:rsidR="0056022A" w:rsidRDefault="0056022A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учебнику М.З.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Биболетовой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Н.Н.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Трубаневой</w:t>
      </w:r>
      <w:proofErr w:type="spellEnd"/>
    </w:p>
    <w:p w:rsidR="0056022A" w:rsidRDefault="0056022A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English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Английский с удовольствием»</w:t>
      </w:r>
    </w:p>
    <w:p w:rsidR="0056022A" w:rsidRDefault="0056022A" w:rsidP="005602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1.Федеральный закон Российской Федерации от 29 декабря 2012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«Об образовании в Российской Федерации».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Предлагаемый курс также отвечает требованиям Европейских стандартов(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CommonEuropeanFramework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европейцами-носителями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базируется на таких методологических принципах, как коммуникативно-когнитивный, личностно-ориентированный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Главные цели курса соответствуют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ее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56022A" w:rsidRDefault="0056022A" w:rsidP="0056022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предусматривает использование УМК, компонентами которой являются:</w:t>
      </w:r>
    </w:p>
    <w:p w:rsidR="0056022A" w:rsidRDefault="0056022A" w:rsidP="0056022A">
      <w:pPr>
        <w:pStyle w:val="a3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М.З. </w:t>
      </w:r>
      <w:proofErr w:type="spellStart"/>
      <w:r>
        <w:rPr>
          <w:rFonts w:ascii="Times New Roman" w:hAnsi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Enjoy</w:t>
      </w:r>
      <w:proofErr w:type="spellEnd"/>
      <w:r>
        <w:rPr>
          <w:rFonts w:ascii="Times New Roman" w:hAnsi="Times New Roman"/>
          <w:sz w:val="24"/>
          <w:szCs w:val="24"/>
        </w:rPr>
        <w:t xml:space="preserve"> English-10».</w:t>
      </w:r>
    </w:p>
    <w:p w:rsidR="0056022A" w:rsidRDefault="0056022A" w:rsidP="0056022A">
      <w:pPr>
        <w:pStyle w:val="a3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ahom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М.З. </w:t>
      </w:r>
      <w:proofErr w:type="spellStart"/>
      <w:r>
        <w:rPr>
          <w:rFonts w:ascii="Times New Roman" w:hAnsi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</w:rPr>
        <w:t>Трубаневой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Enjoy</w:t>
      </w:r>
      <w:proofErr w:type="spellEnd"/>
      <w:r>
        <w:rPr>
          <w:rFonts w:ascii="Times New Roman" w:hAnsi="Times New Roman"/>
          <w:sz w:val="24"/>
          <w:szCs w:val="24"/>
        </w:rPr>
        <w:t xml:space="preserve"> English-10» для 11 класса. </w:t>
      </w:r>
      <w:r>
        <w:rPr>
          <w:rFonts w:ascii="Times New Roman" w:hAnsi="Times New Roman"/>
          <w:sz w:val="24"/>
          <w:szCs w:val="24"/>
          <w:lang w:val="en-US"/>
        </w:rPr>
        <w:t>CD</w:t>
      </w:r>
      <w:r>
        <w:rPr>
          <w:rFonts w:ascii="Times New Roman" w:hAnsi="Times New Roman"/>
          <w:sz w:val="24"/>
          <w:szCs w:val="24"/>
        </w:rPr>
        <w:t xml:space="preserve"> MP3.</w:t>
      </w:r>
    </w:p>
    <w:p w:rsidR="0056022A" w:rsidRPr="00665FFF" w:rsidRDefault="0056022A" w:rsidP="0056022A">
      <w:pPr>
        <w:pStyle w:val="a3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ahoma" w:hAnsi="Times New Roman"/>
          <w:sz w:val="24"/>
          <w:szCs w:val="24"/>
          <w:lang w:eastAsia="ru-RU"/>
        </w:rPr>
        <w:t xml:space="preserve">Рабочая тетрадь. М.З. </w:t>
      </w:r>
      <w:proofErr w:type="spellStart"/>
      <w:r>
        <w:rPr>
          <w:rFonts w:ascii="Times New Roman" w:eastAsia="Tahoma" w:hAnsi="Times New Roman"/>
          <w:sz w:val="24"/>
          <w:szCs w:val="24"/>
          <w:lang w:eastAsia="ru-RU"/>
        </w:rPr>
        <w:t>Биболетова</w:t>
      </w:r>
      <w:proofErr w:type="spellEnd"/>
      <w:r>
        <w:rPr>
          <w:rFonts w:ascii="Times New Roman" w:eastAsia="Tahoma" w:hAnsi="Times New Roman"/>
          <w:sz w:val="24"/>
          <w:szCs w:val="24"/>
          <w:lang w:eastAsia="ru-RU"/>
        </w:rPr>
        <w:t xml:space="preserve">, Н.Н. </w:t>
      </w:r>
      <w:proofErr w:type="spellStart"/>
      <w:r>
        <w:rPr>
          <w:rFonts w:ascii="Times New Roman" w:eastAsia="Tahoma" w:hAnsi="Times New Roman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ahoma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ahoma" w:hAnsi="Times New Roman"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ahoma" w:hAnsi="Times New Roman"/>
          <w:sz w:val="24"/>
          <w:szCs w:val="24"/>
          <w:lang w:eastAsia="ru-RU"/>
        </w:rPr>
        <w:t xml:space="preserve"> English-10».</w:t>
      </w:r>
    </w:p>
    <w:p w:rsidR="0056022A" w:rsidRDefault="00665FFF" w:rsidP="0056022A">
      <w:pPr>
        <w:pStyle w:val="a3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FFF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</w:t>
      </w:r>
      <w:r w:rsidRPr="00665F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работы.</w:t>
      </w:r>
      <w:r w:rsidRPr="00665FFF">
        <w:rPr>
          <w:rFonts w:ascii="Times New Roman" w:eastAsia="Times New Roman" w:hAnsi="Times New Roman"/>
          <w:sz w:val="24"/>
          <w:szCs w:val="24"/>
          <w:lang w:eastAsia="ru-RU"/>
        </w:rPr>
        <w:t xml:space="preserve"> М.З. </w:t>
      </w:r>
      <w:proofErr w:type="spellStart"/>
      <w:r w:rsidRPr="00665FFF">
        <w:rPr>
          <w:rFonts w:ascii="Times New Roman" w:eastAsia="Times New Roman" w:hAnsi="Times New Roman"/>
          <w:sz w:val="24"/>
          <w:szCs w:val="24"/>
          <w:lang w:eastAsia="ru-RU"/>
        </w:rPr>
        <w:t>Биболетова</w:t>
      </w:r>
      <w:proofErr w:type="spellEnd"/>
      <w:r w:rsidRPr="00665FFF">
        <w:rPr>
          <w:rFonts w:ascii="Times New Roman" w:eastAsia="Times New Roman" w:hAnsi="Times New Roman"/>
          <w:sz w:val="24"/>
          <w:szCs w:val="24"/>
          <w:lang w:eastAsia="ru-RU"/>
        </w:rPr>
        <w:t>,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English-10».</w:t>
      </w:r>
    </w:p>
    <w:p w:rsidR="00665FFF" w:rsidRPr="00665FFF" w:rsidRDefault="00665FFF" w:rsidP="00665FFF">
      <w:pPr>
        <w:pStyle w:val="a3"/>
        <w:spacing w:after="0" w:line="240" w:lineRule="auto"/>
        <w:ind w:righ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22A" w:rsidRDefault="0056022A" w:rsidP="0056022A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>
        <w:rPr>
          <w:rFonts w:ascii="Times New Roman" w:eastAsia="Franklin Gothic Medium" w:hAnsi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lastRenderedPageBreak/>
        <w:t>Цели программы</w:t>
      </w:r>
    </w:p>
    <w:p w:rsidR="0056022A" w:rsidRDefault="0056022A" w:rsidP="0056022A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расчёта трёх учебных часов в неделю в 11 классах. Соответственно по 102 учебных часов в год. </w:t>
      </w:r>
    </w:p>
    <w:p w:rsidR="0056022A" w:rsidRDefault="0056022A" w:rsidP="0056022A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Учебный план составлен с учётом интеграции урочной и внеурочной деятельности. Интегрируемые предметы учебного плана и курсы внеурочной деятельности занесены в таблице. В 11 классах из 102 часов учебного плана в 2018-2019 учебном году 6 часов отводится на  трансформированные уроки. Занятия</w:t>
      </w:r>
      <w:r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интегрируемых предметов учебного плана будут проведены с использованием ресурсов тюменского филиала Президентской библиотеки имени Б.Н. Ельцина; образовательной платформы ФИПИ. </w:t>
      </w:r>
    </w:p>
    <w:p w:rsidR="0056022A" w:rsidRDefault="0056022A" w:rsidP="0056022A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В процессе изучения английского языка, согласно данной рабочей программе, реализуются следующие цели:</w:t>
      </w:r>
    </w:p>
    <w:p w:rsidR="0056022A" w:rsidRDefault="0056022A" w:rsidP="0056022A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1. Дальнейшее развитие иноязычной коммуникативной компетенции:</w:t>
      </w:r>
    </w:p>
    <w:p w:rsidR="0056022A" w:rsidRDefault="0056022A" w:rsidP="0056022A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, чтении, письме);</w:t>
      </w:r>
    </w:p>
    <w:p w:rsidR="0056022A" w:rsidRDefault="0056022A" w:rsidP="0056022A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56022A" w:rsidRDefault="0056022A" w:rsidP="0056022A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социокультурная</w:t>
      </w:r>
      <w:proofErr w:type="gramEnd"/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6022A" w:rsidRDefault="0056022A" w:rsidP="0056022A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компенсаторная</w:t>
      </w:r>
      <w:proofErr w:type="gramEnd"/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56022A" w:rsidRDefault="0056022A" w:rsidP="0056022A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2.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56022A" w:rsidRDefault="0056022A" w:rsidP="0056022A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/>
          <w:b/>
          <w:i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56022A" w:rsidRDefault="0056022A" w:rsidP="0056022A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Palatino Linotype" w:hAnsi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1.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допороговом</w:t>
      </w:r>
      <w:proofErr w:type="spellEnd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уровне (А 2);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2. Использование двуязычных и одноязычных (толковых) словарей и другой справочной литературы;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3. развитие умений ориентироваться в письменном и </w:t>
      </w:r>
      <w:proofErr w:type="spellStart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аудиотексте</w:t>
      </w:r>
      <w:proofErr w:type="spellEnd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4. развитие умений обобщать информацию, выделять её из различных источников;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5. использование выборочного перевода для достижения понимания текста;</w:t>
      </w:r>
    </w:p>
    <w:p w:rsid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6. интерпретация языковых средств, отражающих особенности культуры англоязычных стран;</w:t>
      </w:r>
    </w:p>
    <w:p w:rsidR="007F01E8" w:rsidRPr="0056022A" w:rsidRDefault="0056022A" w:rsidP="0056022A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7. участие в проектной деятельности </w:t>
      </w:r>
      <w:proofErr w:type="spellStart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Palatino Linotype" w:hAnsi="Times New Roman"/>
          <w:color w:val="000000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sectPr w:rsidR="007F01E8" w:rsidRPr="005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02AF1"/>
    <w:multiLevelType w:val="hybridMultilevel"/>
    <w:tmpl w:val="7A44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9"/>
    <w:rsid w:val="0056022A"/>
    <w:rsid w:val="006515E6"/>
    <w:rsid w:val="00665FFF"/>
    <w:rsid w:val="007F01E8"/>
    <w:rsid w:val="008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0B27-387C-4B6F-8C7F-E76515EC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</dc:creator>
  <cp:keywords/>
  <dc:description/>
  <cp:lastModifiedBy>Ольга Моисеева</cp:lastModifiedBy>
  <cp:revision>6</cp:revision>
  <dcterms:created xsi:type="dcterms:W3CDTF">2019-02-01T07:27:00Z</dcterms:created>
  <dcterms:modified xsi:type="dcterms:W3CDTF">2019-02-27T12:59:00Z</dcterms:modified>
</cp:coreProperties>
</file>