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15" w:rsidRPr="005E2715" w:rsidRDefault="005E2715" w:rsidP="00F1712C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2715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</w:p>
    <w:p w:rsidR="005E2715" w:rsidRPr="00C84B6F" w:rsidRDefault="005E2715" w:rsidP="005E271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обществознания на профильном уровне ученик должен</w:t>
      </w:r>
    </w:p>
    <w:p w:rsidR="005E2715" w:rsidRPr="00C84B6F" w:rsidRDefault="005E2715" w:rsidP="005E271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/понимать</w:t>
      </w:r>
    </w:p>
    <w:p w:rsidR="005E2715" w:rsidRPr="00C84B6F" w:rsidRDefault="005E2715" w:rsidP="005E2715">
      <w:pPr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социальные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свойства человека, его место в системе общественных отношений;</w:t>
      </w:r>
    </w:p>
    <w:p w:rsidR="005E2715" w:rsidRPr="00C84B6F" w:rsidRDefault="005E2715" w:rsidP="005E2715">
      <w:pPr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закономерности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развития общества как сложной самоорганизующейся системы;</w:t>
      </w:r>
    </w:p>
    <w:p w:rsidR="005E2715" w:rsidRPr="00C84B6F" w:rsidRDefault="005E2715" w:rsidP="005E2715">
      <w:pPr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основные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социальные институты и процессы;</w:t>
      </w:r>
    </w:p>
    <w:p w:rsidR="005E2715" w:rsidRPr="00C84B6F" w:rsidRDefault="005E2715" w:rsidP="005E2715">
      <w:pPr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различные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подходы к исследованию проблем человека и общества;</w:t>
      </w:r>
    </w:p>
    <w:p w:rsidR="005E2715" w:rsidRPr="00C84B6F" w:rsidRDefault="005E2715" w:rsidP="005E2715">
      <w:pPr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особенности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различных общественных наук, основные пути и способы социального и гуманитарного познания;</w:t>
      </w:r>
    </w:p>
    <w:p w:rsidR="005E2715" w:rsidRPr="00C84B6F" w:rsidRDefault="005E2715" w:rsidP="005E271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уметь</w:t>
      </w:r>
      <w:proofErr w:type="gramEnd"/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характеризовать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осуществлять</w:t>
      </w:r>
      <w:proofErr w:type="gramEnd"/>
      <w:r w:rsidRPr="00C84B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комплексный </w:t>
      </w:r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поиск, систематизацию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интерпретацию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анализировать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классифицировать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сравнивать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раскрывать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примерах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важнейшие теоретические положения и понятия социально-экономических и гуманитарных наук;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участвовать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дискуссиях</w:t>
      </w:r>
      <w:r w:rsidRPr="00C84B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актуальным социальным проблемам;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формулировать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различные суждения о социальных объектах с точки зрения общественных наук;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подготавливать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аннотацию, рецензию, реферат, творческую работу, устное выступление;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осуществлять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индивидуальные и групповые </w:t>
      </w:r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учебные исследования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социальной проблематике;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применять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социально-экономические и гуманитарные </w:t>
      </w:r>
      <w:r w:rsidRPr="00C84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знания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процессе решения познавательных и практических задач, отражающих актуальные проблемы жизни человека и общества;</w:t>
      </w:r>
    </w:p>
    <w:p w:rsidR="005E2715" w:rsidRPr="00C84B6F" w:rsidRDefault="005E2715" w:rsidP="005E2715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Использовать  приобретенные</w:t>
      </w:r>
      <w:proofErr w:type="gramEnd"/>
      <w:r w:rsidRPr="00C84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знания и умения в практической деятельности и повседневной жизни для: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эффективного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выполнения типичных социальных ролей; сознательного взаимодействия с социальными институтами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ориентировки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актуальных общественных событиях и процессах; выработки собственной гражданской  позиции,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оценки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общественных изменений с точки зрения демократических и гуманистических  ценностей, лежащих в основе Конституции Российской Федерации;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самостоятельного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поиска социальной информации, необходимой для принятия собственных решений;  критического восприятия информации, получаемой в межличностном общении и в массовой коммуникации;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нравственной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оценки социального поведения людей;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предвидения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возможных последствий определенных социальных действий субъектов общественных отношений;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ориентации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5E2715" w:rsidRPr="00C84B6F" w:rsidRDefault="005E2715" w:rsidP="005E2715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осуществления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конструктивного взаимодействия людей с разными убеждениями, культурными ценностями и социальным положением.</w:t>
      </w:r>
    </w:p>
    <w:p w:rsidR="005E2715" w:rsidRPr="00C84B6F" w:rsidRDefault="005E2715" w:rsidP="005E27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приобретения</w:t>
      </w:r>
      <w:proofErr w:type="gramEnd"/>
      <w:r w:rsidRPr="00C84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практического опыта деятельности, предшествующей профессиональной, в основе которой лежит данный учебный предмет</w:t>
      </w:r>
    </w:p>
    <w:p w:rsidR="005E2715" w:rsidRPr="00C84B6F" w:rsidRDefault="005E2715" w:rsidP="005E271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proofErr w:type="gramStart"/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рабочей программы реализуется 10 % эквивалент национально-регионального компонента. </w:t>
      </w:r>
    </w:p>
    <w:p w:rsidR="005E2715" w:rsidRDefault="005E27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B6F" w:rsidRPr="00C84B6F" w:rsidRDefault="00C84B6F" w:rsidP="00C84B6F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5E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right="461"/>
        <w:rPr>
          <w:rFonts w:ascii="Times New Roman" w:eastAsia="Times New Roman" w:hAnsi="Times New Roman" w:cs="Times New Roman"/>
          <w:bCs/>
          <w:iCs/>
          <w:color w:val="000000"/>
          <w:spacing w:val="-15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СОЦИАЛЬНО-ГУМАНИТАРНЫЕ ЗНАНИЯ И ПРОФЕССИОНАЛЬНАЯ ДЕЯТЕЛЬНОСТЬ (14 часов)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left="682" w:right="4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iCs/>
          <w:color w:val="000000"/>
          <w:spacing w:val="-15"/>
          <w:sz w:val="28"/>
          <w:szCs w:val="28"/>
          <w:lang w:eastAsia="ru-RU"/>
        </w:rPr>
        <w:t>Специфика социально-</w:t>
      </w:r>
      <w:r w:rsidRPr="00C84B6F">
        <w:rPr>
          <w:rFonts w:ascii="Times New Roman" w:eastAsia="Times New Roman" w:hAnsi="Times New Roman" w:cs="Times New Roman"/>
          <w:bCs/>
          <w:iCs/>
          <w:color w:val="000000"/>
          <w:spacing w:val="-11"/>
          <w:sz w:val="28"/>
          <w:szCs w:val="28"/>
          <w:lang w:eastAsia="ru-RU"/>
        </w:rPr>
        <w:t>гуманитарного знания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10" w:right="1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Социальные науки, их классифика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ция. Основные этапы развития социаль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но-гуманитарного знания. Профессио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softHyphen/>
        <w:t>нальные образовательные учреждения. Основные профессии социально-гума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нитарного профиля.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7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iCs/>
          <w:color w:val="000000"/>
          <w:spacing w:val="-17"/>
          <w:sz w:val="28"/>
          <w:szCs w:val="28"/>
          <w:lang w:eastAsia="ru-RU"/>
        </w:rPr>
        <w:t>Введение в философию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14" w:right="29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философии в системе обще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  <w:lang w:eastAsia="ru-RU"/>
        </w:rPr>
        <w:t xml:space="preserve">ствознания.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5"/>
          <w:w w:val="104"/>
          <w:sz w:val="28"/>
          <w:szCs w:val="28"/>
          <w:lang w:eastAsia="ru-RU"/>
        </w:rPr>
        <w:t>Философия и наука.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 xml:space="preserve">Сущность человека как проблема </w:t>
      </w:r>
      <w:r w:rsidRPr="00C84B6F">
        <w:rPr>
          <w:rFonts w:ascii="Times New Roman" w:eastAsia="Times New Roman" w:hAnsi="Times New Roman" w:cs="Times New Roman"/>
          <w:iCs/>
          <w:color w:val="000000"/>
          <w:w w:val="105"/>
          <w:sz w:val="28"/>
          <w:szCs w:val="28"/>
          <w:lang w:eastAsia="ru-RU"/>
        </w:rPr>
        <w:t xml:space="preserve">философии. </w:t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Человечество как результат биологической и социокультурной 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  <w:lang w:eastAsia="ru-RU"/>
        </w:rPr>
        <w:t>эволюции. Понятие информации. Мыш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ление и деятельность. </w:t>
      </w:r>
      <w:r w:rsidRPr="00C84B6F">
        <w:rPr>
          <w:rFonts w:ascii="Times New Roman" w:eastAsia="Times New Roman" w:hAnsi="Times New Roman" w:cs="Times New Roman"/>
          <w:iCs/>
          <w:color w:val="000000"/>
          <w:w w:val="105"/>
          <w:sz w:val="28"/>
          <w:szCs w:val="28"/>
          <w:lang w:eastAsia="ru-RU"/>
        </w:rPr>
        <w:t>Понятие куль</w:t>
      </w:r>
      <w:r w:rsidRPr="00C84B6F">
        <w:rPr>
          <w:rFonts w:ascii="Times New Roman" w:eastAsia="Times New Roman" w:hAnsi="Times New Roman" w:cs="Times New Roman"/>
          <w:iCs/>
          <w:color w:val="000000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w w:val="106"/>
          <w:sz w:val="28"/>
          <w:szCs w:val="28"/>
          <w:lang w:eastAsia="ru-RU"/>
        </w:rPr>
        <w:t>туры. Многообразие и диалог куль</w:t>
      </w:r>
      <w:r w:rsidRPr="00C84B6F">
        <w:rPr>
          <w:rFonts w:ascii="Times New Roman" w:eastAsia="Times New Roman" w:hAnsi="Times New Roman" w:cs="Times New Roman"/>
          <w:iCs/>
          <w:color w:val="000000"/>
          <w:w w:val="106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lang w:eastAsia="ru-RU"/>
        </w:rPr>
        <w:t xml:space="preserve">тур. 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Потребности и интересы. Свобода и необходимость в человеческой дея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t>тельности.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2.ОБЩЕСТВО И ЧЕЛОВЕК (22 ЧАСА)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Происхождение человека и становление общества. Теории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происхождения  человека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Человечество как результат биологической и социокультурной эволюции. Социальная    сущность деятельности. Мышление   и   деятельность.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Соотношение     мышления и языка. Общество    как   форма совместной    жизнедеятельности людей. Отличия   общества   от социума.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Социум      как     особая часть мира. Факторы изменения социума. Социальная система, её подсистемы и элементы. Социальная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 и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среда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Уровни     рассмотрения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общества:   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социально-философский,     историко-типологический,    социально-конкретный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 Востока. Ценности Запада.   Цивилизационное развитие общества. Типология цивилизаций. Смысл    и    направленность        исторического развития.   Формации   и цивилизации.    Цивилизация и культура. Понятие культуры. Понятие   об  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историческом  процессе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Народные массы, социальные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группы,   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общественные объединения как участники          исторического процесса. Исторические личности. Типы социальной динамики. 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Факторы  изменения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социума. Прогресс     и     регресс. Противоречивость   прогресса.   Критерии   прогресса.    Прогрессивные общественные       силы. Многообразие и неравномерность    процессов общественного     развития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Свобода    и    произвол.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Свобода  и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ответственность. Свобода выбора. Свободное общество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ДЕЯТЕЛЬНОСТЬ КАК СПОСОБ СУЩЕСТВОВАНИЯ ЛЮДЕЙ (10 часов)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Потребности  и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интересы. Типология деятельности.  Сохранение   и   распространение        духовных ценностей.      Освоение ценностей        духовной культуры. Духовное потребление. Социология труда.  Социальное партнерство и перспективы его развития в России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Политика   как деятельность. Субъекты и объекты политики. Соотношение целей и средств </w:t>
      </w:r>
      <w:proofErr w:type="gramStart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политике</w:t>
      </w:r>
      <w:proofErr w:type="gramEnd"/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 Власть   и политика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iCs/>
          <w:color w:val="000000"/>
          <w:spacing w:val="-1"/>
          <w:w w:val="104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4. СОЗНАНИЕ И ПОЗНАНИЕ (16 часов)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color w:val="000000"/>
          <w:spacing w:val="-1"/>
          <w:w w:val="104"/>
          <w:sz w:val="28"/>
          <w:szCs w:val="28"/>
          <w:lang w:eastAsia="ru-RU"/>
        </w:rPr>
        <w:t xml:space="preserve"> Виды и уровни человеческих знаний. </w:t>
      </w:r>
      <w:r w:rsidRPr="00C84B6F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 xml:space="preserve">Теоретическое и обыденное сознание. 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 xml:space="preserve">Мировоззрение, его виды и формы.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8"/>
          <w:szCs w:val="28"/>
          <w:lang w:eastAsia="ru-RU"/>
        </w:rPr>
        <w:t>Ми</w:t>
      </w:r>
      <w:r w:rsidRPr="00C84B6F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 xml:space="preserve">фологическое и рационально-логическое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7"/>
          <w:w w:val="108"/>
          <w:sz w:val="28"/>
          <w:szCs w:val="28"/>
          <w:lang w:eastAsia="ru-RU"/>
        </w:rPr>
        <w:t xml:space="preserve">знание. 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8"/>
          <w:sz w:val="28"/>
          <w:szCs w:val="28"/>
          <w:lang w:eastAsia="ru-RU"/>
        </w:rPr>
        <w:t xml:space="preserve">Религия. Мораль. Нравственная 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8"/>
          <w:sz w:val="28"/>
          <w:szCs w:val="28"/>
          <w:lang w:eastAsia="ru-RU"/>
        </w:rPr>
        <w:t>культура. Право. Искусство.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 xml:space="preserve">Онтология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  <w:lang w:eastAsia="ru-RU"/>
        </w:rPr>
        <w:t xml:space="preserve">и теория </w:t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 xml:space="preserve">познания.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6"/>
          <w:w w:val="108"/>
          <w:sz w:val="28"/>
          <w:szCs w:val="28"/>
          <w:lang w:eastAsia="ru-RU"/>
        </w:rPr>
        <w:t xml:space="preserve">Проблема познаваемости 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8"/>
          <w:sz w:val="28"/>
          <w:szCs w:val="28"/>
          <w:lang w:eastAsia="ru-RU"/>
        </w:rPr>
        <w:t xml:space="preserve">мира. Наука,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  <w:lang w:eastAsia="ru-RU"/>
        </w:rPr>
        <w:t xml:space="preserve">основные особенности методологии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  <w:lang w:eastAsia="ru-RU"/>
        </w:rPr>
        <w:t xml:space="preserve">научного мышления. 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t xml:space="preserve">Понятие научной </w:t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 xml:space="preserve">истины, ее критерии. Относительность </w:t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 xml:space="preserve">истины. Дифференциация и интеграция 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  <w:lang w:eastAsia="ru-RU"/>
        </w:rPr>
        <w:t>научного знания. Особенности социаль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9"/>
          <w:w w:val="105"/>
          <w:sz w:val="28"/>
          <w:szCs w:val="28"/>
          <w:lang w:eastAsia="ru-RU"/>
        </w:rPr>
        <w:t>ного познания.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4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Социум как особенная часть мира. 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t xml:space="preserve">Факторы изменения социума. Типология 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t xml:space="preserve">обществ. Системное строение общества. </w:t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>Многообразие и неравномерность про</w:t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t>цессов общественного развития. Форма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  <w:lang w:eastAsia="ru-RU"/>
        </w:rPr>
        <w:t>ции и цивилизации. Процессы глобализа</w:t>
      </w:r>
      <w:r w:rsidRPr="00C84B6F"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9"/>
          <w:w w:val="105"/>
          <w:sz w:val="28"/>
          <w:szCs w:val="28"/>
          <w:lang w:eastAsia="ru-RU"/>
        </w:rPr>
        <w:t>ции и становление единого человечества.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9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 xml:space="preserve">Духовная жизнь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4"/>
          <w:w w:val="105"/>
          <w:sz w:val="28"/>
          <w:szCs w:val="28"/>
          <w:lang w:eastAsia="ru-RU"/>
        </w:rPr>
        <w:t xml:space="preserve">людей. </w:t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>Обществен</w:t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  <w:lang w:eastAsia="ru-RU"/>
        </w:rPr>
        <w:t>ное и индивидуальное сознание. Самосоз</w:t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9"/>
          <w:w w:val="105"/>
          <w:sz w:val="28"/>
          <w:szCs w:val="28"/>
          <w:lang w:eastAsia="ru-RU"/>
        </w:rPr>
        <w:t>нание и его роль в развитии личности.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Социальная и личностная значи</w:t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t>мость образования. Роль и значение не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  <w:lang w:eastAsia="ru-RU"/>
        </w:rPr>
        <w:t>прерывного образования в информаци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онном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обществе.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5. ЛИЧНОСТЬ. МЕЖЛИЧНОСТНЫЕ ОТНОШЕНИЯ (33 часа)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eastAsia="ru-RU"/>
        </w:rPr>
        <w:t xml:space="preserve">Введение в социальную </w:t>
      </w:r>
      <w:proofErr w:type="gramStart"/>
      <w:r w:rsidRPr="00C84B6F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eastAsia="ru-RU"/>
        </w:rPr>
        <w:t>психологию .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Социальная</w:t>
      </w:r>
      <w:proofErr w:type="gramEnd"/>
      <w:r w:rsidRPr="00C84B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психология как наука.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Общение как обмен информацией.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3"/>
          <w:w w:val="102"/>
          <w:sz w:val="28"/>
          <w:szCs w:val="28"/>
          <w:lang w:eastAsia="ru-RU"/>
        </w:rPr>
        <w:t>Особенности общения в информацион</w:t>
      </w:r>
      <w:r w:rsidRPr="00C84B6F">
        <w:rPr>
          <w:rFonts w:ascii="Times New Roman" w:eastAsia="Times New Roman" w:hAnsi="Times New Roman" w:cs="Times New Roman"/>
          <w:iCs/>
          <w:color w:val="000000"/>
          <w:spacing w:val="-5"/>
          <w:w w:val="103"/>
          <w:sz w:val="28"/>
          <w:szCs w:val="28"/>
          <w:lang w:eastAsia="ru-RU"/>
        </w:rPr>
        <w:t xml:space="preserve">ном обществе. 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  <w:lang w:eastAsia="ru-RU"/>
        </w:rPr>
        <w:t>Общение как межлично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стное взаимодействие. </w:t>
      </w:r>
      <w:proofErr w:type="spellStart"/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Конформность</w:t>
      </w:r>
      <w:proofErr w:type="spellEnd"/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, </w:t>
      </w:r>
      <w:proofErr w:type="spellStart"/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нонконформность</w:t>
      </w:r>
      <w:proofErr w:type="spellEnd"/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, самоопределение 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  <w:lang w:eastAsia="ru-RU"/>
        </w:rPr>
        <w:t>личности. Общение как взаимопонима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  <w:lang w:eastAsia="ru-RU"/>
        </w:rPr>
        <w:t xml:space="preserve">ние. Идентификация в межличностном 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  <w:lang w:eastAsia="ru-RU"/>
        </w:rPr>
        <w:t xml:space="preserve">общении. Конфликт.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6"/>
          <w:w w:val="103"/>
          <w:sz w:val="28"/>
          <w:szCs w:val="28"/>
          <w:lang w:eastAsia="ru-RU"/>
        </w:rPr>
        <w:t>Общение в юноше</w:t>
      </w:r>
      <w:r w:rsidRPr="00C84B6F">
        <w:rPr>
          <w:rFonts w:ascii="Times New Roman" w:eastAsia="Times New Roman" w:hAnsi="Times New Roman" w:cs="Times New Roman"/>
          <w:iCs/>
          <w:color w:val="000000"/>
          <w:spacing w:val="-6"/>
          <w:w w:val="103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eastAsia="ru-RU"/>
        </w:rPr>
        <w:t>ском возрасте.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Индивид, индивидуальность, лич</w:t>
      </w:r>
      <w:r w:rsidRPr="00C84B6F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  <w:lang w:eastAsia="ru-RU"/>
        </w:rPr>
        <w:t xml:space="preserve">ность.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3"/>
          <w:sz w:val="28"/>
          <w:szCs w:val="28"/>
          <w:lang w:eastAsia="ru-RU"/>
        </w:rPr>
        <w:t>Периодизация развития личнос</w:t>
      </w:r>
      <w:r w:rsidRPr="00C84B6F">
        <w:rPr>
          <w:rFonts w:ascii="Times New Roman" w:eastAsia="Times New Roman" w:hAnsi="Times New Roman" w:cs="Times New Roman"/>
          <w:iCs/>
          <w:color w:val="000000"/>
          <w:w w:val="103"/>
          <w:sz w:val="28"/>
          <w:szCs w:val="28"/>
          <w:lang w:eastAsia="ru-RU"/>
        </w:rPr>
        <w:t xml:space="preserve">ти. Направленность личности. </w:t>
      </w:r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Соци</w:t>
      </w:r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альная установка. Ролевое поведение. Г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t>ендерное поведение.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>Межличностные отношения в груп</w:t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t>пах. Этнические и религиозные взаимо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отношения. Группы условные. </w:t>
      </w:r>
      <w:proofErr w:type="spellStart"/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Рефе</w:t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>рентная</w:t>
      </w:r>
      <w:proofErr w:type="spellEnd"/>
      <w:r w:rsidRPr="00C84B6F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 xml:space="preserve"> группа. Интеграция в группах </w:t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разного уровня развития. Групповая </w:t>
      </w:r>
      <w:r w:rsidRPr="00C84B6F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сплоченность. </w:t>
      </w:r>
      <w:proofErr w:type="spellStart"/>
      <w:r w:rsidRPr="00C84B6F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>Антисоциалъные</w:t>
      </w:r>
      <w:proofErr w:type="spellEnd"/>
      <w:r w:rsidRPr="00C84B6F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 xml:space="preserve"> груп</w:t>
      </w:r>
      <w:r w:rsidRPr="00C84B6F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softHyphen/>
        <w:t xml:space="preserve">пы. Особая опасность криминальных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3"/>
          <w:w w:val="106"/>
          <w:sz w:val="28"/>
          <w:szCs w:val="28"/>
          <w:lang w:eastAsia="ru-RU"/>
        </w:rPr>
        <w:t xml:space="preserve">групп. 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t xml:space="preserve">Межличностная совместимость. 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6"/>
          <w:sz w:val="28"/>
          <w:szCs w:val="28"/>
          <w:lang w:eastAsia="ru-RU"/>
        </w:rPr>
        <w:t>Дружеские отношения. Групповая диф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6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ференциация. Стиль лидерства. Вза</w:t>
      </w:r>
      <w:r w:rsidRPr="00C84B6F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6"/>
          <w:sz w:val="28"/>
          <w:szCs w:val="28"/>
          <w:lang w:eastAsia="ru-RU"/>
        </w:rPr>
        <w:t>имоотношения в ученических группах.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29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t>Психология семейных взаимоотно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6"/>
          <w:sz w:val="28"/>
          <w:szCs w:val="28"/>
          <w:lang w:eastAsia="ru-RU"/>
        </w:rPr>
        <w:t>шений. Воспитание в семье.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7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6. СОЦИАЛЬНОЕ РАЗВИТИЕ СОВРЕМЕННОГО ОБЩЕСТВА (20 час)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7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iCs/>
          <w:color w:val="000000"/>
          <w:spacing w:val="-16"/>
          <w:sz w:val="28"/>
          <w:szCs w:val="28"/>
          <w:lang w:eastAsia="ru-RU"/>
        </w:rPr>
        <w:t xml:space="preserve">Введение в </w:t>
      </w:r>
      <w:proofErr w:type="spellStart"/>
      <w:r w:rsidRPr="00C84B6F">
        <w:rPr>
          <w:rFonts w:ascii="Times New Roman" w:eastAsia="Times New Roman" w:hAnsi="Times New Roman" w:cs="Times New Roman"/>
          <w:bCs/>
          <w:iCs/>
          <w:color w:val="000000"/>
          <w:spacing w:val="-16"/>
          <w:sz w:val="28"/>
          <w:szCs w:val="28"/>
          <w:lang w:eastAsia="ru-RU"/>
        </w:rPr>
        <w:t>социологию.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Социология</w:t>
      </w:r>
      <w:proofErr w:type="spellEnd"/>
      <w:r w:rsidRPr="00C84B6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 xml:space="preserve"> как наука.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Общество как форма совместной 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  <w:lang w:eastAsia="ru-RU"/>
        </w:rPr>
        <w:t xml:space="preserve">жизнедеятельности людей. Социальное 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взаимодействие и общественные отно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t>шения. Социальные группы, их класси</w:t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softHyphen/>
        <w:t>фикация. Маргинальные группы.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  <w:lang w:eastAsia="ru-RU"/>
        </w:rPr>
        <w:t xml:space="preserve">Социальные институты. Социальная 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  <w:lang w:eastAsia="ru-RU"/>
        </w:rPr>
        <w:t>инфраструктура.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43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7"/>
          <w:w w:val="116"/>
          <w:sz w:val="28"/>
          <w:szCs w:val="28"/>
          <w:lang w:eastAsia="ru-RU"/>
        </w:rPr>
        <w:t>Социальная стратификация и мо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16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9"/>
          <w:w w:val="105"/>
          <w:sz w:val="28"/>
          <w:szCs w:val="28"/>
          <w:lang w:eastAsia="ru-RU"/>
        </w:rPr>
        <w:t>бильность. Социальные интересы. Соци</w:t>
      </w:r>
      <w:r w:rsidRPr="00C84B6F">
        <w:rPr>
          <w:rFonts w:ascii="Times New Roman" w:eastAsia="Times New Roman" w:hAnsi="Times New Roman" w:cs="Times New Roman"/>
          <w:color w:val="000000"/>
          <w:spacing w:val="-9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>альный конфликт и пути его разреше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1"/>
          <w:w w:val="105"/>
          <w:sz w:val="28"/>
          <w:szCs w:val="28"/>
          <w:lang w:eastAsia="ru-RU"/>
        </w:rPr>
        <w:t>ния.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8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Социализация индивида. Социаль</w:t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t>ное поведение. Социальная роль. Соци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  <w:lang w:eastAsia="ru-RU"/>
        </w:rPr>
        <w:t>альные роли в юношеском возрасте. Со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t>циальный контроль. Социальные ценно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t xml:space="preserve">сти и нормы. Роль права в жизни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6"/>
          <w:w w:val="105"/>
          <w:sz w:val="28"/>
          <w:szCs w:val="28"/>
          <w:lang w:eastAsia="ru-RU"/>
        </w:rPr>
        <w:t>обще</w:t>
      </w:r>
      <w:r w:rsidRPr="00C84B6F">
        <w:rPr>
          <w:rFonts w:ascii="Times New Roman" w:eastAsia="Times New Roman" w:hAnsi="Times New Roman" w:cs="Times New Roman"/>
          <w:iCs/>
          <w:color w:val="000000"/>
          <w:spacing w:val="-6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w w:val="105"/>
          <w:sz w:val="28"/>
          <w:szCs w:val="28"/>
          <w:lang w:eastAsia="ru-RU"/>
        </w:rPr>
        <w:t xml:space="preserve">ства. </w:t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Правовая культура. Отклоняю</w:t>
      </w: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t>щееся поведение, его формы и проявле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  <w:lang w:eastAsia="ru-RU"/>
        </w:rPr>
        <w:t>ния. Социальные последствия отклоня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t>ющегося поведения.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Молодежь как социальная группа. 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  <w:lang w:eastAsia="ru-RU"/>
        </w:rPr>
        <w:t xml:space="preserve">Особенности молодежной субкультуры. </w:t>
      </w:r>
      <w:r w:rsidRPr="00C84B6F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lang w:eastAsia="ru-RU"/>
        </w:rPr>
        <w:t xml:space="preserve">Проблемы молодежи 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в современной </w:t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09"/>
          <w:sz w:val="28"/>
          <w:szCs w:val="28"/>
          <w:lang w:eastAsia="ru-RU"/>
        </w:rPr>
        <w:t>России.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  <w:lang w:eastAsia="ru-RU"/>
        </w:rPr>
        <w:t xml:space="preserve">Экономические институты. Влияние 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9"/>
          <w:sz w:val="28"/>
          <w:szCs w:val="28"/>
          <w:lang w:eastAsia="ru-RU"/>
        </w:rPr>
        <w:t xml:space="preserve">экономики на социальную структуру. </w:t>
      </w:r>
      <w:r w:rsidRPr="00C84B6F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Экономика и культура. Качество и 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  <w:lang w:eastAsia="ru-RU"/>
        </w:rPr>
        <w:t>уровень жизни. Экономика и политика.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1"/>
          <w:w w:val="109"/>
          <w:sz w:val="28"/>
          <w:szCs w:val="28"/>
          <w:lang w:eastAsia="ru-RU"/>
        </w:rPr>
        <w:t>Социология труда. Социальное парт</w:t>
      </w:r>
      <w:r w:rsidRPr="00C84B6F">
        <w:rPr>
          <w:rFonts w:ascii="Times New Roman" w:eastAsia="Times New Roman" w:hAnsi="Times New Roman" w:cs="Times New Roman"/>
          <w:color w:val="000000"/>
          <w:spacing w:val="-11"/>
          <w:w w:val="109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  <w:lang w:eastAsia="ru-RU"/>
        </w:rPr>
        <w:t xml:space="preserve">нерство и перспективы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4"/>
          <w:w w:val="109"/>
          <w:sz w:val="28"/>
          <w:szCs w:val="28"/>
          <w:lang w:eastAsia="ru-RU"/>
        </w:rPr>
        <w:t xml:space="preserve">его развития в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5"/>
          <w:w w:val="101"/>
          <w:sz w:val="28"/>
          <w:szCs w:val="28"/>
          <w:lang w:eastAsia="ru-RU"/>
        </w:rPr>
        <w:t>России.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Семья и брак как социальные инсти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t>туты. Традиционные семейные ценнос</w:t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 xml:space="preserve">ти.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1"/>
          <w:w w:val="104"/>
          <w:sz w:val="28"/>
          <w:szCs w:val="28"/>
          <w:lang w:eastAsia="ru-RU"/>
        </w:rPr>
        <w:t xml:space="preserve">Тенденции развития семьи 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в совре</w:t>
      </w:r>
      <w:r w:rsidRPr="00C84B6F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>менном мире. Проблемы неполных се</w:t>
      </w:r>
      <w:r w:rsidRPr="00C84B6F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spacing w:val="-8"/>
          <w:w w:val="112"/>
          <w:sz w:val="28"/>
          <w:szCs w:val="28"/>
          <w:lang w:eastAsia="ru-RU"/>
        </w:rPr>
        <w:t xml:space="preserve">мей. 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12"/>
          <w:sz w:val="28"/>
          <w:szCs w:val="28"/>
          <w:lang w:eastAsia="ru-RU"/>
        </w:rPr>
        <w:t>Демографическая и семейная по</w:t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12"/>
          <w:sz w:val="28"/>
          <w:szCs w:val="28"/>
          <w:lang w:eastAsia="ru-RU"/>
        </w:rPr>
        <w:t>литика в Российской Федерации. Куль</w:t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  <w:lang w:eastAsia="ru-RU"/>
        </w:rPr>
        <w:t>тура бытовых отношений.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2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3"/>
          <w:w w:val="112"/>
          <w:sz w:val="28"/>
          <w:szCs w:val="28"/>
          <w:lang w:eastAsia="ru-RU"/>
        </w:rPr>
        <w:t>Этническое многообразие современ</w:t>
      </w:r>
      <w:r w:rsidRPr="00C84B6F">
        <w:rPr>
          <w:rFonts w:ascii="Times New Roman" w:eastAsia="Times New Roman" w:hAnsi="Times New Roman" w:cs="Times New Roman"/>
          <w:color w:val="000000"/>
          <w:spacing w:val="-13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12"/>
          <w:sz w:val="28"/>
          <w:szCs w:val="28"/>
          <w:lang w:eastAsia="ru-RU"/>
        </w:rPr>
        <w:t>ного мира. Этнос и нация. Этнокуль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12"/>
          <w:sz w:val="28"/>
          <w:szCs w:val="28"/>
          <w:lang w:eastAsia="ru-RU"/>
        </w:rPr>
        <w:t>турные ценности и традиции. Менталь</w:t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12"/>
          <w:sz w:val="28"/>
          <w:szCs w:val="28"/>
          <w:lang w:eastAsia="ru-RU"/>
        </w:rPr>
        <w:t>ные особенности этноса. Межнацио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8"/>
          <w:w w:val="112"/>
          <w:sz w:val="28"/>
          <w:szCs w:val="28"/>
          <w:lang w:eastAsia="ru-RU"/>
        </w:rPr>
        <w:t xml:space="preserve">нальное сотрудничество и конфликты. </w:t>
      </w:r>
      <w:r w:rsidRPr="00C84B6F">
        <w:rPr>
          <w:rFonts w:ascii="Times New Roman" w:eastAsia="Times New Roman" w:hAnsi="Times New Roman" w:cs="Times New Roman"/>
          <w:color w:val="000000"/>
          <w:spacing w:val="-15"/>
          <w:w w:val="112"/>
          <w:sz w:val="28"/>
          <w:szCs w:val="28"/>
          <w:lang w:eastAsia="ru-RU"/>
        </w:rPr>
        <w:t xml:space="preserve">Конституционные основы национальной </w:t>
      </w:r>
      <w:r w:rsidRPr="00C84B6F">
        <w:rPr>
          <w:rFonts w:ascii="Times New Roman" w:eastAsia="Times New Roman" w:hAnsi="Times New Roman" w:cs="Times New Roman"/>
          <w:color w:val="000000"/>
          <w:spacing w:val="-13"/>
          <w:w w:val="112"/>
          <w:sz w:val="28"/>
          <w:szCs w:val="28"/>
          <w:lang w:eastAsia="ru-RU"/>
        </w:rPr>
        <w:t>политики в Российской Федерации.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4"/>
          <w:w w:val="112"/>
          <w:sz w:val="28"/>
          <w:szCs w:val="28"/>
          <w:lang w:eastAsia="ru-RU"/>
        </w:rPr>
        <w:t>Роль религии в жизни общества. Ми</w:t>
      </w:r>
      <w:r w:rsidRPr="00C84B6F">
        <w:rPr>
          <w:rFonts w:ascii="Times New Roman" w:eastAsia="Times New Roman" w:hAnsi="Times New Roman" w:cs="Times New Roman"/>
          <w:color w:val="000000"/>
          <w:spacing w:val="-14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12"/>
          <w:sz w:val="28"/>
          <w:szCs w:val="28"/>
          <w:lang w:eastAsia="ru-RU"/>
        </w:rPr>
        <w:t>ровые религии. Религиозные объедине</w:t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1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12"/>
          <w:sz w:val="28"/>
          <w:szCs w:val="28"/>
          <w:lang w:eastAsia="ru-RU"/>
        </w:rPr>
        <w:t xml:space="preserve">ния и организации в России. Церковь </w:t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 xml:space="preserve">как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7"/>
          <w:sz w:val="28"/>
          <w:szCs w:val="28"/>
          <w:lang w:eastAsia="ru-RU"/>
        </w:rPr>
        <w:t>общественный институт. Прин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7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spacing w:val="-8"/>
          <w:w w:val="107"/>
          <w:sz w:val="28"/>
          <w:szCs w:val="28"/>
          <w:lang w:eastAsia="ru-RU"/>
        </w:rPr>
        <w:t>цип свободы совести.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9" w:firstLine="27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Социальные </w:t>
      </w:r>
      <w:r w:rsidRPr="00C8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современной </w:t>
      </w:r>
      <w:r w:rsidRPr="00C84B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России. Конституционные основы соци</w:t>
      </w:r>
      <w:r w:rsidRPr="00C84B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альной политики Российской Федерации.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РАЗДЕЛ7.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ЭКОНОМИЧЕСКОЕ РАЗВИТИЕ СОВРЕМЕННОГО ОБЩЕСТВА (32Ч)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и экономическая наука. Роль экономики в жизни общества. Экономика как подсистема общества. Экономика и социальная структура. Человек в системе экономических отношений. Взаимовлияние экономики и политики. Экономическая культура. Экономический интерес. Свобода экономической деятельности и социальная ответственность хозяйствующего субъекта. Рациональное экономическое поведение собственника, </w:t>
      </w:r>
      <w:proofErr w:type="gramStart"/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  потребителя</w:t>
      </w:r>
      <w:proofErr w:type="gramEnd"/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семьянина, гражданина. Культура производства и потребления.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и предложение.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Рыночные структуры. Рынки сырья и материалов, товаров и услуг, капиталов, труда, их специфика. Рыночные отношения в современной экономике.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Особенности современной экономики России. Экономическая политика Российской Федерации.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Совершенная и несовершенная конкуренция.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предприятия. Факторы производства и факторные доходы.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Экономические и бухгалтерские издержки и прибыль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Постоянные и переменные издержки.  Основные источники финансирования бизнеса. 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Банковская система. Роль ЦБ в банковской системе России. Финансовые институты. Виды, причины и последствия инфляции. 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труда. Безработица и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государственная политика в области занятости в России. 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государства в экономике.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Общественные блага. Внешние эффекты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в РФ.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Виды налогов. Функции налогов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Налоги, уплачиваемые предприятиями. 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денежной и бюджетной политики государства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Кредитно-финансовая политика.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бюджет.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Государственный долг.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деятельность и ее измерители. Понятие ВВП. Экономический рост и развитие. Экономические циклы.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менеджмента. Основы маркетинга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B6F" w:rsidRPr="00C84B6F" w:rsidRDefault="00C84B6F" w:rsidP="00C84B6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Мировая экономика. </w:t>
      </w:r>
      <w:r w:rsidRPr="00C8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Государственная политика в области международной торговли.</w:t>
      </w: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Глобальные экономические проблемы. 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9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8. ПОЛИТИЧЕСКАЯ ЖИЗНЬ СОВРЕМЕННОГО ОБЩЕСТВА (22 Ч)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iCs/>
          <w:color w:val="000000"/>
          <w:spacing w:val="-15"/>
          <w:sz w:val="28"/>
          <w:szCs w:val="28"/>
          <w:lang w:eastAsia="ru-RU"/>
        </w:rPr>
        <w:t xml:space="preserve">Введение в политологию. </w:t>
      </w:r>
      <w:r w:rsidRPr="00C84B6F"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  <w:lang w:eastAsia="ru-RU"/>
        </w:rPr>
        <w:t>Политология как наука.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3"/>
          <w:w w:val="111"/>
          <w:sz w:val="28"/>
          <w:szCs w:val="28"/>
          <w:lang w:eastAsia="ru-RU"/>
        </w:rPr>
        <w:t>Власть и политика. Типология власт</w:t>
      </w:r>
      <w:r w:rsidRPr="00C84B6F">
        <w:rPr>
          <w:rFonts w:ascii="Times New Roman" w:eastAsia="Times New Roman" w:hAnsi="Times New Roman" w:cs="Times New Roman"/>
          <w:color w:val="000000"/>
          <w:spacing w:val="-13"/>
          <w:w w:val="11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0"/>
          <w:w w:val="111"/>
          <w:sz w:val="28"/>
          <w:szCs w:val="28"/>
          <w:lang w:eastAsia="ru-RU"/>
        </w:rPr>
        <w:t>ных отношений. Легитимация власти.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2"/>
          <w:w w:val="111"/>
          <w:sz w:val="28"/>
          <w:szCs w:val="28"/>
          <w:lang w:eastAsia="ru-RU"/>
        </w:rPr>
        <w:t xml:space="preserve">Политика как общественное явление. 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11"/>
          <w:sz w:val="28"/>
          <w:szCs w:val="28"/>
          <w:lang w:eastAsia="ru-RU"/>
        </w:rPr>
        <w:t xml:space="preserve">Политическая система, ее структура и </w:t>
      </w:r>
      <w:r w:rsidRPr="00C84B6F">
        <w:rPr>
          <w:rFonts w:ascii="Times New Roman" w:eastAsia="Times New Roman" w:hAnsi="Times New Roman" w:cs="Times New Roman"/>
          <w:color w:val="000000"/>
          <w:spacing w:val="-13"/>
          <w:w w:val="111"/>
          <w:sz w:val="28"/>
          <w:szCs w:val="28"/>
          <w:lang w:eastAsia="ru-RU"/>
        </w:rPr>
        <w:t>функции.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3"/>
          <w:w w:val="111"/>
          <w:sz w:val="28"/>
          <w:szCs w:val="28"/>
          <w:lang w:eastAsia="ru-RU"/>
        </w:rPr>
        <w:t xml:space="preserve">Государство в политической системе. </w:t>
      </w:r>
      <w:r w:rsidRPr="00C84B6F">
        <w:rPr>
          <w:rFonts w:ascii="Times New Roman" w:eastAsia="Times New Roman" w:hAnsi="Times New Roman" w:cs="Times New Roman"/>
          <w:color w:val="000000"/>
          <w:spacing w:val="-10"/>
          <w:w w:val="111"/>
          <w:sz w:val="28"/>
          <w:szCs w:val="28"/>
          <w:lang w:eastAsia="ru-RU"/>
        </w:rPr>
        <w:t>Понятие бюрократии. Основные на</w:t>
      </w:r>
      <w:r w:rsidRPr="00C84B6F">
        <w:rPr>
          <w:rFonts w:ascii="Times New Roman" w:eastAsia="Times New Roman" w:hAnsi="Times New Roman" w:cs="Times New Roman"/>
          <w:color w:val="000000"/>
          <w:spacing w:val="-10"/>
          <w:w w:val="11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13"/>
          <w:w w:val="111"/>
          <w:sz w:val="28"/>
          <w:szCs w:val="28"/>
          <w:lang w:eastAsia="ru-RU"/>
        </w:rPr>
        <w:t>правления политики государства. Поли</w:t>
      </w:r>
      <w:r w:rsidRPr="00C84B6F">
        <w:rPr>
          <w:rFonts w:ascii="Times New Roman" w:eastAsia="Times New Roman" w:hAnsi="Times New Roman" w:cs="Times New Roman"/>
          <w:color w:val="000000"/>
          <w:spacing w:val="-13"/>
          <w:w w:val="11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11"/>
          <w:sz w:val="28"/>
          <w:szCs w:val="28"/>
          <w:lang w:eastAsia="ru-RU"/>
        </w:rPr>
        <w:t xml:space="preserve">тический режим. Типы политических 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 xml:space="preserve">режимов. Демократия и ее основные </w:t>
      </w:r>
      <w:r w:rsidRPr="00C84B6F"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  <w:lang w:eastAsia="ru-RU"/>
        </w:rPr>
        <w:t>ценности и признаки. Проблемы совре</w:t>
      </w:r>
      <w:r w:rsidRPr="00C84B6F"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11"/>
          <w:sz w:val="28"/>
          <w:szCs w:val="28"/>
          <w:lang w:eastAsia="ru-RU"/>
        </w:rPr>
        <w:t xml:space="preserve">менной демократии. Делегирование </w:t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  <w:lang w:eastAsia="ru-RU"/>
        </w:rPr>
        <w:t>властных полномочий. Парламента</w:t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11"/>
          <w:sz w:val="28"/>
          <w:szCs w:val="28"/>
          <w:lang w:eastAsia="ru-RU"/>
        </w:rPr>
        <w:t>ризм. Развитие традиций парламент</w:t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1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9"/>
          <w:w w:val="111"/>
          <w:sz w:val="28"/>
          <w:szCs w:val="28"/>
          <w:lang w:eastAsia="ru-RU"/>
        </w:rPr>
        <w:t>ской демократии в России.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10"/>
          <w:w w:val="111"/>
          <w:sz w:val="28"/>
          <w:szCs w:val="28"/>
          <w:lang w:eastAsia="ru-RU"/>
        </w:rPr>
        <w:t>Гражданское общество. Обществен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ный контроль за деятельностью ин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 xml:space="preserve">ститутов публичной власти. Истоки </w:t>
      </w:r>
      <w:r w:rsidRPr="00C84B6F">
        <w:rPr>
          <w:rFonts w:ascii="Times New Roman" w:eastAsia="Times New Roman" w:hAnsi="Times New Roman" w:cs="Times New Roman"/>
          <w:color w:val="000000"/>
          <w:spacing w:val="-12"/>
          <w:w w:val="111"/>
          <w:sz w:val="28"/>
          <w:szCs w:val="28"/>
          <w:lang w:eastAsia="ru-RU"/>
        </w:rPr>
        <w:t xml:space="preserve">и опасность политического экстремизма </w:t>
      </w:r>
      <w:r w:rsidRPr="00C84B6F">
        <w:rPr>
          <w:rFonts w:ascii="Times New Roman" w:eastAsia="Times New Roman" w:hAnsi="Times New Roman" w:cs="Times New Roman"/>
          <w:color w:val="000000"/>
          <w:spacing w:val="-14"/>
          <w:w w:val="111"/>
          <w:sz w:val="28"/>
          <w:szCs w:val="28"/>
          <w:lang w:eastAsia="ru-RU"/>
        </w:rPr>
        <w:t>в современном обществе.</w:t>
      </w:r>
      <w:r w:rsidRPr="00C84B6F">
        <w:rPr>
          <w:rFonts w:ascii="Times New Roman" w:eastAsia="Times New Roman" w:hAnsi="Times New Roman" w:cs="Times New Roman"/>
          <w:color w:val="000000"/>
          <w:spacing w:val="-7"/>
          <w:w w:val="106"/>
          <w:sz w:val="28"/>
          <w:szCs w:val="28"/>
          <w:lang w:eastAsia="ru-RU"/>
        </w:rPr>
        <w:t xml:space="preserve"> Политическая идеология. Политиче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 xml:space="preserve">ские партии и движения. Становление </w:t>
      </w:r>
      <w:r w:rsidRPr="00C84B6F">
        <w:rPr>
          <w:rFonts w:ascii="Times New Roman" w:eastAsia="Times New Roman" w:hAnsi="Times New Roman" w:cs="Times New Roman"/>
          <w:color w:val="000000"/>
          <w:spacing w:val="-9"/>
          <w:w w:val="106"/>
          <w:sz w:val="28"/>
          <w:szCs w:val="28"/>
          <w:lang w:eastAsia="ru-RU"/>
        </w:rPr>
        <w:t>многопартийности в России.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 xml:space="preserve">Политическая элита. </w:t>
      </w:r>
      <w:r w:rsidRPr="00C84B6F">
        <w:rPr>
          <w:rFonts w:ascii="Times New Roman" w:eastAsia="Times New Roman" w:hAnsi="Times New Roman" w:cs="Times New Roman"/>
          <w:iCs/>
          <w:color w:val="000000"/>
          <w:w w:val="106"/>
          <w:sz w:val="28"/>
          <w:szCs w:val="28"/>
          <w:lang w:eastAsia="ru-RU"/>
        </w:rPr>
        <w:t xml:space="preserve">Типология </w:t>
      </w:r>
      <w:r w:rsidRPr="00C84B6F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lang w:eastAsia="ru-RU"/>
        </w:rPr>
        <w:t xml:space="preserve">элит, особенности их формирования в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3"/>
          <w:w w:val="102"/>
          <w:sz w:val="28"/>
          <w:szCs w:val="28"/>
          <w:lang w:eastAsia="ru-RU"/>
        </w:rPr>
        <w:t>современной России.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Понятие политического лидерства. </w:t>
      </w:r>
      <w:r w:rsidRPr="00C84B6F">
        <w:rPr>
          <w:rFonts w:ascii="Times New Roman" w:eastAsia="Times New Roman" w:hAnsi="Times New Roman" w:cs="Times New Roman"/>
          <w:iCs/>
          <w:color w:val="000000"/>
          <w:w w:val="103"/>
          <w:sz w:val="28"/>
          <w:szCs w:val="28"/>
          <w:lang w:eastAsia="ru-RU"/>
        </w:rPr>
        <w:t xml:space="preserve">Типология лидерства. </w:t>
      </w:r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Группы давле</w:t>
      </w:r>
      <w:r w:rsidRPr="00C84B6F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  <w:lang w:eastAsia="ru-RU"/>
        </w:rPr>
        <w:t>ния (лоббирование).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Выборы в демократическом обще</w:t>
      </w:r>
      <w:r w:rsidRPr="00C84B6F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  <w:lang w:eastAsia="ru-RU"/>
        </w:rPr>
        <w:t xml:space="preserve">стве. Избирательная кампания.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4"/>
          <w:w w:val="103"/>
          <w:sz w:val="28"/>
          <w:szCs w:val="28"/>
          <w:lang w:eastAsia="ru-RU"/>
        </w:rPr>
        <w:t>Избира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5"/>
          <w:sz w:val="28"/>
          <w:szCs w:val="28"/>
          <w:lang w:eastAsia="ru-RU"/>
        </w:rPr>
        <w:t>тельные технологии.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t>Человек в политической жизни. По</w:t>
      </w:r>
      <w:r w:rsidRPr="00C84B6F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t xml:space="preserve">литическое участие.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2"/>
          <w:w w:val="104"/>
          <w:sz w:val="28"/>
          <w:szCs w:val="28"/>
          <w:lang w:eastAsia="ru-RU"/>
        </w:rPr>
        <w:t>Понятие полити</w:t>
      </w:r>
      <w:r w:rsidRPr="00C84B6F">
        <w:rPr>
          <w:rFonts w:ascii="Times New Roman" w:eastAsia="Times New Roman" w:hAnsi="Times New Roman" w:cs="Times New Roman"/>
          <w:iCs/>
          <w:color w:val="000000"/>
          <w:spacing w:val="-1"/>
          <w:w w:val="106"/>
          <w:sz w:val="28"/>
          <w:szCs w:val="28"/>
          <w:lang w:eastAsia="ru-RU"/>
        </w:rPr>
        <w:t>ческой культуры. Политическая пси</w:t>
      </w:r>
      <w:r w:rsidRPr="00C84B6F">
        <w:rPr>
          <w:rFonts w:ascii="Times New Roman" w:eastAsia="Times New Roman" w:hAnsi="Times New Roman" w:cs="Times New Roman"/>
          <w:iCs/>
          <w:color w:val="000000"/>
          <w:spacing w:val="-1"/>
          <w:w w:val="106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iCs/>
          <w:color w:val="000000"/>
          <w:spacing w:val="-5"/>
          <w:w w:val="106"/>
          <w:sz w:val="28"/>
          <w:szCs w:val="28"/>
          <w:lang w:eastAsia="ru-RU"/>
        </w:rPr>
        <w:t>хология и политическое поведение.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3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5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Политический процесс, его формы. </w:t>
      </w:r>
      <w:r w:rsidRPr="00C84B6F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  <w:lang w:eastAsia="ru-RU"/>
        </w:rPr>
        <w:t xml:space="preserve">Особенности политического процесса в </w:t>
      </w:r>
      <w:r w:rsidRPr="00C84B6F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 xml:space="preserve">современной России. Место и роль СМИ 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в политическом процессе. Политичес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softHyphen/>
        <w:t>кий конфликт, пути его урегулирова</w:t>
      </w:r>
      <w:r w:rsidRPr="00C84B6F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softHyphen/>
      </w:r>
      <w:r w:rsidRPr="00C84B6F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 xml:space="preserve">ния.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4"/>
          <w:w w:val="105"/>
          <w:sz w:val="28"/>
          <w:szCs w:val="28"/>
          <w:lang w:eastAsia="ru-RU"/>
        </w:rPr>
        <w:t xml:space="preserve">Современный этап политического </w:t>
      </w:r>
      <w:r w:rsidRPr="00C84B6F">
        <w:rPr>
          <w:rFonts w:ascii="Times New Roman" w:eastAsia="Times New Roman" w:hAnsi="Times New Roman" w:cs="Times New Roman"/>
          <w:iCs/>
          <w:color w:val="000000"/>
          <w:spacing w:val="-3"/>
          <w:w w:val="105"/>
          <w:sz w:val="28"/>
          <w:szCs w:val="28"/>
          <w:lang w:eastAsia="ru-RU"/>
        </w:rPr>
        <w:t>развития России.</w:t>
      </w: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9" w:firstLine="27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9. ДУХОВНАЯ КУЛЬТУРА (13ч)</w:t>
      </w:r>
    </w:p>
    <w:p w:rsidR="00C84B6F" w:rsidRPr="00C84B6F" w:rsidRDefault="00C84B6F" w:rsidP="00C84B6F">
      <w:pPr>
        <w:spacing w:after="0" w:line="2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«духовная культура».    Духовное   развитие   общества.    Многообразие    и    диалог культур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Высшие   духовные ценности.   Патриотизм.      Гражданственность. Мораль. Нравственная культура. Наука.        Функции современной    науки. Этика науки. Роль   и   значение непрерывного    образования    в    информационном обществе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Религия   как   одна из форм культуры. Мировые   религии. Религия в современном мире. Межконфессиональные     отношения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и жанры искусства. Миф и реальность       современного искусства. СМИ    и   культура. Роль   телевидения в культурной жизни общества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Закрепление, углубление знаний, умений, навыков, полученных при изучении темы. 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10. СОВРЕМЕННЫЙ ЭТАП МИРОВОГО РАЗВИТИЯ (7 ч.)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 индустриальной</w:t>
      </w:r>
      <w:proofErr w:type="gramEnd"/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цивилизации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интеграции          на примере ОБСЕ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гуманитарные    последствия   перехода   к информационной цивилизации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и противоречивость   современного    мира. Глобальные     проблемы     современности.</w:t>
      </w:r>
    </w:p>
    <w:p w:rsidR="00C84B6F" w:rsidRPr="00C84B6F" w:rsidRDefault="00C84B6F" w:rsidP="00C84B6F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6F" w:rsidRPr="00C84B6F" w:rsidRDefault="00C84B6F" w:rsidP="00C84B6F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6F" w:rsidRPr="00C84B6F" w:rsidRDefault="005E2715" w:rsidP="005E2715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84B6F" w:rsidRPr="00C8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</w:t>
      </w:r>
    </w:p>
    <w:tbl>
      <w:tblPr>
        <w:tblW w:w="4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5578"/>
        <w:gridCol w:w="2614"/>
        <w:gridCol w:w="3368"/>
      </w:tblGrid>
      <w:tr w:rsidR="00C84B6F" w:rsidRPr="00C84B6F" w:rsidTr="003C366B">
        <w:trPr>
          <w:gridAfter w:val="2"/>
          <w:wAfter w:w="3925" w:type="dxa"/>
          <w:trHeight w:val="322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раздела / темы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</w:tr>
      <w:tr w:rsidR="00C84B6F" w:rsidRPr="00C84B6F" w:rsidTr="003C366B">
        <w:trPr>
          <w:trHeight w:val="1180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 гуманитарные знания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и 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Сознание и познание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Личность и межличностные отношения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 развитие современного общества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Экономическое развитие современного общества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жизнь современного общества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Духовная культура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этап мирового развития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84B6F" w:rsidRPr="00C84B6F" w:rsidTr="003C366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B6F" w:rsidRPr="00C84B6F" w:rsidTr="003C366B">
        <w:trPr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84B6F" w:rsidRPr="00C84B6F" w:rsidRDefault="00C84B6F" w:rsidP="00C84B6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6F" w:rsidRPr="00C84B6F" w:rsidRDefault="00C84B6F" w:rsidP="00C84B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4B6F" w:rsidRPr="00C84B6F" w:rsidRDefault="00C555B8" w:rsidP="00C8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C84B6F" w:rsidRPr="00C84B6F" w:rsidRDefault="00C84B6F" w:rsidP="00C8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4B6F" w:rsidRPr="00C84B6F" w:rsidRDefault="00C84B6F" w:rsidP="00C84B6F">
      <w:pPr>
        <w:framePr w:w="10515" w:wrap="auto" w:hAnchor="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C84B6F" w:rsidRPr="00C84B6F" w:rsidSect="00C555B8">
          <w:pgSz w:w="16838" w:h="11906" w:orient="landscape"/>
          <w:pgMar w:top="850" w:right="851" w:bottom="1260" w:left="719" w:header="709" w:footer="709" w:gutter="0"/>
          <w:cols w:space="708"/>
          <w:docGrid w:linePitch="360"/>
        </w:sectPr>
      </w:pPr>
    </w:p>
    <w:p w:rsidR="00C84B6F" w:rsidRPr="00C84B6F" w:rsidRDefault="00C84B6F" w:rsidP="00C5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84B6F" w:rsidRPr="00C84B6F" w:rsidRDefault="00C84B6F" w:rsidP="00C8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 10 «</w:t>
      </w:r>
      <w:proofErr w:type="gramStart"/>
      <w:r w:rsidRPr="00C8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Б,В</w:t>
      </w:r>
      <w:proofErr w:type="gramEnd"/>
      <w:r w:rsidRPr="00C8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класс. (102 часа)</w:t>
      </w:r>
    </w:p>
    <w:p w:rsidR="00C84B6F" w:rsidRPr="00C84B6F" w:rsidRDefault="00C84B6F" w:rsidP="00C8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33"/>
        <w:gridCol w:w="720"/>
        <w:gridCol w:w="592"/>
        <w:gridCol w:w="4458"/>
        <w:gridCol w:w="2328"/>
        <w:gridCol w:w="869"/>
        <w:gridCol w:w="850"/>
      </w:tblGrid>
      <w:tr w:rsidR="00C84B6F" w:rsidRPr="00C84B6F" w:rsidTr="003C366B">
        <w:trPr>
          <w:trHeight w:val="461"/>
        </w:trPr>
        <w:tc>
          <w:tcPr>
            <w:tcW w:w="675" w:type="dxa"/>
            <w:vMerge w:val="restart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3" w:type="dxa"/>
            <w:vMerge w:val="restart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12" w:type="dxa"/>
            <w:gridSpan w:val="2"/>
            <w:vMerge w:val="restart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58" w:type="dxa"/>
            <w:vMerge w:val="restart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деятельности. ЗУН, ОУУН</w:t>
            </w:r>
          </w:p>
        </w:tc>
        <w:tc>
          <w:tcPr>
            <w:tcW w:w="2328" w:type="dxa"/>
            <w:vMerge w:val="restart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proofErr w:type="gramEnd"/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84B6F" w:rsidRPr="00C84B6F" w:rsidTr="003C366B">
        <w:trPr>
          <w:trHeight w:val="483"/>
        </w:trPr>
        <w:tc>
          <w:tcPr>
            <w:tcW w:w="675" w:type="dxa"/>
            <w:vMerge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vMerge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vMerge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vMerge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vMerge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4B6F" w:rsidRPr="00C84B6F" w:rsidTr="003C366B">
        <w:trPr>
          <w:trHeight w:val="124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научные и социально-гуманитар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науки и их классификация.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наука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науки и их классификация.    Место философии   в   системе обществознания.  Фило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софия и наука.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Социология,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гия,  социальная психо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логия   как   обществен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науки. 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Социология, политология, социальная психология как общественные науки.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социально-гуманитарного знания.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мыслители о мире и человеке.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древности. Древ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неиндийские    Веды    о происхождении      мира. Буддизм.  Мудрецы да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осской   школы.   Конфу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цианство.     Платон     и Аристотель об общест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и государстве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Взгляды на общество и человека в Новое время и Новейшее время.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мысль России.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  общественного договора. Трудовое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щество   </w:t>
            </w:r>
            <w:proofErr w:type="spell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А.Смита</w:t>
            </w:r>
            <w:proofErr w:type="spell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Впе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рёд к «золотому веку». Гражданское   общество </w:t>
            </w:r>
            <w:proofErr w:type="spell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Г.Гегеля</w:t>
            </w:r>
            <w:proofErr w:type="spell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пути к на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учной социологии. Мар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ксистское    учение    об обществе.         Развитие обществознания   в  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XX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в сфере социально-гуманитарных знаний.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современного общества в специалистах.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профессии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социально-гуманитарного профиля.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учреждения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  современ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общества в специа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листах            социально-гуманитарного профиля. Основные      профессии.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знания.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сиональная деятельность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Закрепление, углубление знаний, умений и навы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полученных при изучении темы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287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чело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 и ста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новление общества.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как результат эволюции.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и становление обще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ства. Теории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 человека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Чело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вечество как результат биологической и социо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культурной эволюции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человека как проблема философии.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   и   деятель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   сущность деятельности. Мышление   и   деятель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    мышле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языка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19- 20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щественные отношения.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  общества   от социума.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   как   форма совместной    жизнедея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людей. Отличия   общества   от социума.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      как     особая часть мира.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изменения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циума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система, её подсистемы и элементы.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система, её подсистемы и элементы. Социальная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среда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596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обществ.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    рассмотрения общества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    рассмотрения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общества: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социально-философский,     историко-типологический,   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циально-конкретный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25- 26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общество.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индустриального общества.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пология  циви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лизаций</w:t>
            </w:r>
            <w:proofErr w:type="gramEnd"/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Востока. Ценности Запада.   Цивилизационное развитие общества. Типология цивилизаций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и направленность общественного развития.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   и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цивилизации.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   и    направлен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       исторического развития.   Формации   и цивилизации.    Цивили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зация и культура. Поня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культуры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процесс и его участники.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социальной динамики.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 измене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социума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  об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 процессе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Народ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массы, социальные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группы,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общественные объединения как участ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          исторического процесса.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личности. Типы социальной дина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мики.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 измене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социума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обществен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прогресса.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общественного развития.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     и     регресс. Противоречивость  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гресса.   Критерии  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гресса.    Прогрессивные общественные       силы. Многообразие и нерав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номерность    процессов общественного     разви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необходи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 в человеческой деятельности.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ность.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Свобода    и    произвол.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 Свобода выбора. Свободное общество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человек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углубление знаний, умений и навы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полученных при изучении темы. Контроль знаний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дея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 деятель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интере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сы. Типология деятель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ности.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Учеба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деятельность»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сфе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духовной культуры.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  и   распро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странение        духовных ценностей.     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  и   распро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странение        духовных ценностей.      Освоение ценностей        духовной культуры. Духовное 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требление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циальное партнерство и перспективы его разви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 труда. 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циальное партнерство и перспективы его разви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в России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деятельность.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властных отношений.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  как деятель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 Субъекты и объ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екты политики. Соотно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целей и средств в   политике.   Власть   и политика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как способ су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ществова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людей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  познаваемости   мира.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Чувственное   и   рацио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познание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  познаваемости   мира.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 об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агностицизме. Познава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тельная   деятельность. 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Истина и её критерии.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Относительность истины.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 научной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истины. Абсолютная и относительная истина.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уровни человеческих знаний.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Мифологическое   и   рационально-логическое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знание.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Мифологическое   и   рационально-логическое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Жизненный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здравый смысл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познание.</w:t>
            </w:r>
          </w:p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познания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  особенности методологии     научного мышления.</w:t>
            </w:r>
          </w:p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и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теграция  научного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познание,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   особенности.   </w:t>
            </w:r>
          </w:p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временные     проблемы социальных   и   гумани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тарных наук</w:t>
            </w:r>
          </w:p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   познание, его    особенности.  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научного социального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познания.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сознание.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и индивидуальное сознание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индивидуальное и общественное. Теоретическое и обыденное сознание.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оценка.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Трудности познания        человеком самого себя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самосозна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 Развитие самосознания и формирование личности.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071"/>
        </w:trPr>
        <w:tc>
          <w:tcPr>
            <w:tcW w:w="675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 и познание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углубление знаний, умений и навы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полученных при изучении темы. Контроль знаний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Индивид, индивидуальность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тура личности.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Индивид,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ность, личность. Струк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тура личности. Устойчи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  и   изменчивость личности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Периодиза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.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    возраста     в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психологии.  </w:t>
            </w:r>
            <w:proofErr w:type="gramEnd"/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и становление внутреннего мира.  Становле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личности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личности.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  установка.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направленности личности Ценностные   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ции,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убеждения.   Соци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альная принадлежность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социальная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позиция. Социальное поведение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как обмен информацией.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общения.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Общение.         Средства межличностной   комму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никации.  Вербальное и невербальное общение. Особенности общения в информационном     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как межлично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стное взаимодействие.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   взаимодействия: кооперация и конкурен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юноше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ском возрасте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   взаимодействия: кооперация и конкурен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ция. 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как взаимопо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Механизмы   </w:t>
            </w:r>
            <w:proofErr w:type="spell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взаимовосприятия</w:t>
            </w:r>
            <w:proofErr w:type="spellEnd"/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Эффекты    и стереотипы    межлично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стного восприятия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Механизмы   </w:t>
            </w:r>
            <w:proofErr w:type="spell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взаимовосприятия</w:t>
            </w:r>
            <w:proofErr w:type="spell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щения.   Идентификация в   межличностном  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Эффекты    и стереотипы    межлично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стного восприятия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группы.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    отно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в группах.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  условные.   </w:t>
            </w:r>
            <w:proofErr w:type="spell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Референтная</w:t>
            </w:r>
            <w:proofErr w:type="spell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группа. Межличностные     отно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в группах. Инте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грация в группах разно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уровня развития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сплоченность и конформное поведение Межличностная совместимость.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личности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       сплочен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 Дружеские отно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шения.   Самоопределе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личности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дифференциация.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лидерства</w:t>
            </w:r>
            <w:r w:rsidRPr="00C8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       в ученических       группах. 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 роли.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малая группа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семейных взаимоотношений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Гендерное поведение.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    семейных взаимоотношений.   Ген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дерное поведение. Вос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питание в семье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Антисоциальные группы.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«Дедовщина» и другие формы насилия в груп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Особая   опасность криминальных групп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Неформальные молодежные группы.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«Дедовщина» и другие формы насилия в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пе.   </w:t>
            </w:r>
            <w:proofErr w:type="gramEnd"/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в межличностных отношениях. Структура,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конфликта.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кон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структивного    разрешения конфликта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Личность. Межлично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стные отно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личности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Личность и межличностные отношения.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  межличност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конфликта.  Струк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тура, функции, динами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конфликта.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личности в конфликте.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успешно разрешать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конфликты. 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96-102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разделов программы.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углубление знаний, умений и навы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полученных при изучении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862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84B6F" w:rsidRPr="00C84B6F" w:rsidTr="003C366B">
        <w:trPr>
          <w:trHeight w:val="446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 11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б,в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    содер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жание курса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и социальные отношения.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как наука. Социальная стратификация. Социальная мобильность, социальные лифты.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  груп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пы, их классификация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  груп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пы, их классифика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Маргинальные группы.    Социаль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отношения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функции социальных институтов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инфраструктура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  и   функции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 инсти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тутов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Социальная инфраструктура. Социальная    стра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тификация    и    мо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бильность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мики  в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общества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политика.  Эконо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мика и культура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ин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ституты.     Влияние экономики на соци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альную   структуру. Качество и уровень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жизни.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статусы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личности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    ста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тус. Ролевое пове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дение.        Ролевой набор.        Ролевой конфликт.       Соци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альные     роли     в юношеском       воз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ценности     и нормы.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регуляторы.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        Право. Роль права в жизни общества.    Право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вая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культура.   </w:t>
            </w:r>
            <w:proofErr w:type="gramEnd"/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щееся пове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и социальный контроль.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проявления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отклоняющего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 поведения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проявле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отклоняющего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 поведения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циальные    послед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отклоняюще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      поведения. Социальный     кон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  инте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ресы. 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    кон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 и   пути   его решения.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сотрудничество. Социальный  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пути   его решения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 и нация.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Этническое  много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образие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  мира.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Этническое  много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образие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  мира.   Этно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культурные   тради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   и    ценности.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конфликты. 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ционные      основы национальной    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литики России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  регули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рования       межна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циональных    отно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шений.  Национальная    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литика России   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ческая     си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туация         в России        и мире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фическая политика в России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ситуация в России и   мире.   Демогра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фическая политика в России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брак  как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циальные институты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    разви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семьи в совре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менном мире.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  се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мейные    ценности. Тенденции    разви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семьи в совре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менном мире.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блема      неполных семей.    Государст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венная      политика поддержки семьи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бытовых  отношений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териально-вещественная среда обитания человека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-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 интересы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Ма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териально-вещественная среда обитания человека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как социаль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группа.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  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лодежной  субкуль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туры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Молодежь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циальная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группа. Особенности   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лодежной  субкуль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туры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Проблемы молодежи в совре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России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 развития социальных отношений в России.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Конституционные основы социальной политики РФ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Тенденция    разви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      социальных отношений   в   Рос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сии.     Социальные проблемы     совре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       России. Конституционные основы социальной политики РФ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 современно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общества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1312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углубление знаний, умений и навыков, полученных при изучении темы. Контроль знаний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466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система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тический      режим.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  сис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тема, ее структура и   функции.   Поли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тический      режим. Типы политических режимов.    Тотали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таризм и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авторита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ризм,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их    общие черты и отличие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Демократия ,ее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ценности и   признаки.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ризм.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    современ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     демократии. Делегирование властных полномо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чий.     Развитие традиций      парла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ментской демокра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тии в России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в    политиче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системе.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поли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тики государства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 в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литической   систе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ме. Понятие бюро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кратии.   Современ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   государствен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служба, ее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дачи.   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  и правовое государство.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    граждан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      общества.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контроль над дея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тельностью   инсти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тутов      публичной власти.     Правовое государство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роль СМИ в 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жизни.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  СМИ   на избирателя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роль СМИ в        политической жизни.    Типы    ин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формации, распро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страняемой    СМИ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идеоло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политические идеологии.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идеология.     Поли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тическая   психоло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 и политическое поведение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поведение.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политического поведения.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Истоки и опасность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  экс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тремизма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Полити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  терроризм, его особенности в современных усло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виях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  партии и движения.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   полити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         партий.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  мно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гопартийности       в России.      Сетевые структуры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поли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тике</w:t>
            </w:r>
            <w:proofErr w:type="gramEnd"/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типоло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        лидерства.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Имидж     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лидера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типоло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        лидерства. Имидж     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лидера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     в демократи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    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тельная  кампания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Избирательные технологии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Избирательная система.  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тельная  кампания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Избирательные технологии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     в 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жизни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 политических культур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в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 жизни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литическое       уча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стие.   Понятие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литической  культу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  <w:proofErr w:type="gramEnd"/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       кон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    полити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конфликтов, пути их урегулирования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    полити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конфликтов, пути их урегулиро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процесс, его формы.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тического процесса в         современной России.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 политических процессов.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его   формы. Развитие    полити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        систем. Особенности поли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тического процесса в         современной России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    жизнь современно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общества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углубление знаний, умений и на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выков, полученных при изучении темы. Контроль знаний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«духовная культура».  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разие    и    диалог культур 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«духовная культура».    Духов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  развитие  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щества.    Многооб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разие    и    диалог культур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жизнь людей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Мировоззрение, его виды и формы.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  духовные ценности.   Патрио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тизм.      Гражданст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венность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     и нравствен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    Нравст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венные ориентиры личности.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 Нравственная куль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Наука.  Функции современной    нау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науки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Наука.        Функции современной    нау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ки. Этика науки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лич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       значимость образования.  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денции      развития образования в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временном     мире.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  и   значение непрерывного    об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разования    в    ин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формационном обществе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   рели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гии в жизни общества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   свободы совести.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  как   одна из форм культуры. Мировые   религии. Религия в современном мире. Межконфессио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нальные     отноше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жанры ис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кусства.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менное искусство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жанры ис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кусства. Миф и 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альность       совре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менного искусства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и особенность массовой культуры.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 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массовая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    и   культура. Роль   телевидения в культурной жизни общества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 общества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Закрепление, углубление знаний, умений, навы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полученных при изучении темы. Контроль знаний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12706" w:type="dxa"/>
            <w:gridSpan w:val="6"/>
          </w:tcPr>
          <w:p w:rsidR="00C84B6F" w:rsidRPr="00C84B6F" w:rsidRDefault="00C84B6F" w:rsidP="00C8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   тра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диционного   обще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ства. 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и противоречия западной   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ции.   </w:t>
            </w:r>
            <w:proofErr w:type="gramEnd"/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Кризис  инду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стриальной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циви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и ее по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следствия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gramStart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  и</w:t>
            </w:r>
            <w:proofErr w:type="gramEnd"/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становле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 единого чело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вечества.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интеграции          на примере ОБСЕ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структуры в современной мировой политике.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терроризм на фоне глобализации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гума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нитарные    послед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  перехода   к информационной цивилизации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и     противо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речивость современно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мира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глобальных   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и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тиворечивость   со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временного    мира. Глобальные     про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     современ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ности. 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знаний, </w:t>
            </w: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ченных при изучении темы. Контроль знаний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6F" w:rsidRPr="00C84B6F" w:rsidTr="003C366B">
        <w:trPr>
          <w:trHeight w:val="124"/>
        </w:trPr>
        <w:tc>
          <w:tcPr>
            <w:tcW w:w="675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89-102</w:t>
            </w:r>
          </w:p>
        </w:tc>
        <w:tc>
          <w:tcPr>
            <w:tcW w:w="3933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0" w:type="dxa"/>
            <w:gridSpan w:val="2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знаний, умений и навыков, полу</w:t>
            </w:r>
            <w:r w:rsidRPr="00C8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ченных при изучении всего курса</w:t>
            </w:r>
          </w:p>
        </w:tc>
        <w:tc>
          <w:tcPr>
            <w:tcW w:w="2328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6F" w:rsidRPr="00C84B6F" w:rsidRDefault="00C84B6F" w:rsidP="00C84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B6F" w:rsidRPr="00C84B6F" w:rsidRDefault="00C84B6F" w:rsidP="00C8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268C" w:rsidRDefault="00FD268C"/>
    <w:sectPr w:rsidR="00FD268C" w:rsidSect="00C555B8">
      <w:pgSz w:w="16838" w:h="11906" w:orient="landscape"/>
      <w:pgMar w:top="850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8E710C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</w:rPr>
    </w:lvl>
  </w:abstractNum>
  <w:abstractNum w:abstractNumId="2">
    <w:nsid w:val="065A5C60"/>
    <w:multiLevelType w:val="singleLevel"/>
    <w:tmpl w:val="12D01C0A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53452"/>
    <w:multiLevelType w:val="singleLevel"/>
    <w:tmpl w:val="6BAAB7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C9E088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1DE05E4C"/>
    <w:multiLevelType w:val="singleLevel"/>
    <w:tmpl w:val="B9547E98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9">
    <w:nsid w:val="212F3D78"/>
    <w:multiLevelType w:val="singleLevel"/>
    <w:tmpl w:val="AEDEEE82"/>
    <w:lvl w:ilvl="0">
      <w:start w:val="1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23147E97"/>
    <w:multiLevelType w:val="singleLevel"/>
    <w:tmpl w:val="6D8C12BA"/>
    <w:lvl w:ilvl="0">
      <w:start w:val="4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35250C8F"/>
    <w:multiLevelType w:val="hybridMultilevel"/>
    <w:tmpl w:val="18027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921ED"/>
    <w:multiLevelType w:val="hybridMultilevel"/>
    <w:tmpl w:val="221A9F6E"/>
    <w:lvl w:ilvl="0" w:tplc="E06881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D427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F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E8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6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F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EA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A87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6602B"/>
    <w:multiLevelType w:val="hybridMultilevel"/>
    <w:tmpl w:val="F510122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A80E33"/>
    <w:multiLevelType w:val="singleLevel"/>
    <w:tmpl w:val="F1A4C55E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49D370E0"/>
    <w:multiLevelType w:val="singleLevel"/>
    <w:tmpl w:val="39CA6C34"/>
    <w:lvl w:ilvl="0">
      <w:start w:val="2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58A62ED1"/>
    <w:multiLevelType w:val="singleLevel"/>
    <w:tmpl w:val="92C06864"/>
    <w:lvl w:ilvl="0">
      <w:start w:val="3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F09347A"/>
    <w:multiLevelType w:val="hybridMultilevel"/>
    <w:tmpl w:val="E362E4F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8832AD6"/>
    <w:multiLevelType w:val="hybridMultilevel"/>
    <w:tmpl w:val="0330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A6894"/>
    <w:multiLevelType w:val="hybridMultilevel"/>
    <w:tmpl w:val="105A9340"/>
    <w:lvl w:ilvl="0" w:tplc="330849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A5A7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A7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9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1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7A0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A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7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68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76132"/>
    <w:multiLevelType w:val="hybridMultilevel"/>
    <w:tmpl w:val="E9B45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429BE"/>
    <w:multiLevelType w:val="singleLevel"/>
    <w:tmpl w:val="7CC28F20"/>
    <w:lvl w:ilvl="0">
      <w:start w:val="3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3">
    <w:nsid w:val="7A4A4256"/>
    <w:multiLevelType w:val="hybridMultilevel"/>
    <w:tmpl w:val="4D60CB8E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2"/>
  </w:num>
  <w:num w:numId="5">
    <w:abstractNumId w:val="17"/>
  </w:num>
  <w:num w:numId="6">
    <w:abstractNumId w:val="23"/>
  </w:num>
  <w:num w:numId="7">
    <w:abstractNumId w:val="7"/>
  </w:num>
  <w:num w:numId="8">
    <w:abstractNumId w:val="6"/>
  </w:num>
  <w:num w:numId="9">
    <w:abstractNumId w:val="18"/>
  </w:num>
  <w:num w:numId="10">
    <w:abstractNumId w:val="8"/>
  </w:num>
  <w:num w:numId="11">
    <w:abstractNumId w:val="2"/>
  </w:num>
  <w:num w:numId="12">
    <w:abstractNumId w:val="2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4"/>
  </w:num>
  <w:num w:numId="18">
    <w:abstractNumId w:val="9"/>
  </w:num>
  <w:num w:numId="19">
    <w:abstractNumId w:val="15"/>
  </w:num>
  <w:num w:numId="20">
    <w:abstractNumId w:val="16"/>
  </w:num>
  <w:num w:numId="21">
    <w:abstractNumId w:val="10"/>
  </w:num>
  <w:num w:numId="22">
    <w:abstractNumId w:val="1"/>
  </w:num>
  <w:num w:numId="23">
    <w:abstractNumId w:val="19"/>
  </w:num>
  <w:num w:numId="24">
    <w:abstractNumId w:val="13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3B"/>
    <w:rsid w:val="005E2715"/>
    <w:rsid w:val="00C4093B"/>
    <w:rsid w:val="00C555B8"/>
    <w:rsid w:val="00C84B6F"/>
    <w:rsid w:val="00F1712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C043-E21D-4DD0-A3D8-214873DF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6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84B6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C84B6F"/>
  </w:style>
  <w:style w:type="paragraph" w:styleId="a3">
    <w:name w:val="No Spacing"/>
    <w:link w:val="a4"/>
    <w:qFormat/>
    <w:rsid w:val="00C8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0">
    <w:name w:val="Абзац списка1"/>
    <w:basedOn w:val="a"/>
    <w:rsid w:val="00C84B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84B6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Body Text Indent"/>
    <w:basedOn w:val="a"/>
    <w:link w:val="a6"/>
    <w:unhideWhenUsed/>
    <w:rsid w:val="00C84B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4B6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Body Text Indent 2"/>
    <w:basedOn w:val="a"/>
    <w:link w:val="20"/>
    <w:rsid w:val="00C84B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B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C84B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8">
    <w:name w:val="header"/>
    <w:basedOn w:val="a"/>
    <w:link w:val="a9"/>
    <w:unhideWhenUsed/>
    <w:rsid w:val="00C84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9">
    <w:name w:val="Верхний колонтитул Знак"/>
    <w:basedOn w:val="a0"/>
    <w:link w:val="a8"/>
    <w:rsid w:val="00C84B6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a">
    <w:name w:val="footer"/>
    <w:basedOn w:val="a"/>
    <w:link w:val="ab"/>
    <w:unhideWhenUsed/>
    <w:rsid w:val="00C84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b">
    <w:name w:val="Нижний колонтитул Знак"/>
    <w:basedOn w:val="a0"/>
    <w:link w:val="aa"/>
    <w:rsid w:val="00C84B6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c">
    <w:name w:val="Balloon Text"/>
    <w:basedOn w:val="a"/>
    <w:link w:val="ad"/>
    <w:semiHidden/>
    <w:unhideWhenUsed/>
    <w:rsid w:val="00C84B6F"/>
    <w:pPr>
      <w:spacing w:after="0" w:line="240" w:lineRule="auto"/>
    </w:pPr>
    <w:rPr>
      <w:rFonts w:ascii="Tahoma" w:eastAsia="Times New Roman" w:hAnsi="Tahoma" w:cs="Tahoma"/>
      <w:sz w:val="16"/>
      <w:szCs w:val="16"/>
      <w:u w:val="single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84B6F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customStyle="1" w:styleId="21">
    <w:name w:val="Абзац списка2"/>
    <w:basedOn w:val="a"/>
    <w:rsid w:val="00C84B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84B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84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5E27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5</cp:revision>
  <cp:lastPrinted>2019-03-21T05:12:00Z</cp:lastPrinted>
  <dcterms:created xsi:type="dcterms:W3CDTF">2019-03-01T04:02:00Z</dcterms:created>
  <dcterms:modified xsi:type="dcterms:W3CDTF">2019-03-25T08:03:00Z</dcterms:modified>
</cp:coreProperties>
</file>