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07B" w:rsidRDefault="00CC107B" w:rsidP="00CC107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учебного предмета</w:t>
      </w:r>
    </w:p>
    <w:p w:rsidR="00CC107B" w:rsidRDefault="00CC107B" w:rsidP="00CC1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Личностными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 </w:t>
      </w:r>
    </w:p>
    <w:p w:rsidR="00CC107B" w:rsidRDefault="00CC107B" w:rsidP="00CC1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Метапредметными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</w:t>
      </w:r>
    </w:p>
    <w:p w:rsidR="00CC107B" w:rsidRDefault="00CC107B" w:rsidP="00CC1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Предметными 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 </w:t>
      </w:r>
      <w:proofErr w:type="gramEnd"/>
    </w:p>
    <w:p w:rsidR="00CC107B" w:rsidRDefault="00CC107B" w:rsidP="00CC1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>Планируемые результаты освоения программы по русскому языку в 1ом классе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научится: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различать, сравнивать: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звуки и буквы;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ударные и безударные гласные звуки;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твердые и мягкие согласные звуки, глухие и звонкие согласные звуки;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звук, слог, слово;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слово и предложение; кратко характеризовать: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звуки русского языка (гласные ударные/безударные, согласные твердые/мягкие, согласные звонкие/глухие);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условия выбора и написания буквы гласного звука после мягких и твердых согласных;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решать учебные и практические задачи: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выделять предложение и слово из речевого потока;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проводить звуковой анализ и строить модели звукового состава слов, состоящих из четырех — пяти звуков;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выделять в словах слоги;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правильно называть буквы русского алфавита, знать их последовательность;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правильно писать сочетания </w:t>
      </w:r>
      <w:proofErr w:type="gramStart"/>
      <w:r>
        <w:rPr>
          <w:rFonts w:ascii="Times New Roman" w:eastAsia="Times New Roman" w:hAnsi="Times New Roman" w:cs="Times New Roman"/>
          <w:sz w:val="24"/>
        </w:rPr>
        <w:t>ча - ща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чу - щу, жи - ши под ударением;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переносить слова;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писать прописную букву в начале предложения и в именах собственных;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правильно писать словарные слова, определенные программой;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ставить точку в конце предложения;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грамотно записывать под диктовку учителя и самостоятельно отдельные слова и простые предложения (в случаях, где орфоэпия и орфография совпадают);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 безошибочно списывать и писать под диктовку тексты объемом 15-30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осознавать цели и ситуации устного общения;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соблюдать в повседневной жизни нормы речевого этикета.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получит возможность научиться: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выявлять слова, значение которых требует уточнения, и уточнять их значение по тексту или с помощью толкового словаря;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использовать алфавит при работе со словарями и справочниками;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различать слова, называющие предметы, действия и признаки; задавать вопросы к словам;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выбирать языковые средства в соответствии с целями и условиями общения для эффективного решения коммуникативной задачи;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участвовать в диалоге, учитывать разные мнения и стремиться к координации различных позиций в сотрудничестве;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соблюдать орфоэпические нормы и правильную интонацию.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Планируемые результаты освоения программы по русскому языку во 2ом классе.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Ученик научится: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различать, сравнивать, кратко характеризовать: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парные и непарные по твердости – мягкости согласные звуки, парные и непарные по звонкости – глухости согласные звуки;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изменяемые и неизменяемые слова;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формы слова и однокоренные слова;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однокоренные слова и синонимы, однокоренные слова и слова с омонимичными корнями;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предложения по цели высказывания;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предложения с восклицательной и невосклицательной интонацией; выделять, находить: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в словах с однозначно выделяемыми морфемами окончание, корень, суффикс, приставку;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лексическое значение слова в толковом словаре;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основную мысль текста;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решать учебные и практические задачи: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делить слова на слоги;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использовать алфавит при работе со словарями и справочниками;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подбирать однокоренные слова;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(уточнять) написание слова по орфографическому словарю учебника; </w:t>
      </w:r>
      <w:r>
        <w:rPr>
          <w:rFonts w:ascii="Times New Roman" w:eastAsia="Times New Roman" w:hAnsi="Times New Roman" w:cs="Times New Roman"/>
          <w:sz w:val="24"/>
        </w:rPr>
        <w:t xml:space="preserve"> безошибочно списывать и писать под диктовку тексты объемом 45-60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проверять собственный и предложенный тексты, находить и исправлять орфографические и пунктуационные ошибки;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подбирать заголовок к предложенному тексту, озаглавливать собственный текст; </w:t>
      </w:r>
      <w:r>
        <w:rPr>
          <w:rFonts w:ascii="Times New Roman" w:eastAsia="Times New Roman" w:hAnsi="Times New Roman" w:cs="Times New Roman"/>
          <w:sz w:val="24"/>
        </w:rPr>
        <w:t xml:space="preserve"> исправлять деформированный текст (с нарушенным порядком следования частей);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применять правила правописания: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перенос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проверяемые безударные гласные в корнях слов;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парные звонкие и глухие согласные в корнях слов;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непроизносимые согласные;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непроверяемые гласные и согласные в корнях слов (словарные слова, определенные программой);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разделительные твердый и мягкий знаки;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правописание приставок</w:t>
      </w:r>
      <w:proofErr w:type="gramStart"/>
      <w:r>
        <w:rPr>
          <w:rFonts w:ascii="Times New Roman" w:eastAsia="Times New Roman" w:hAnsi="Times New Roman" w:cs="Times New Roman"/>
          <w:sz w:val="24"/>
        </w:rPr>
        <w:t>:о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б-, от-, до-, по-, под-, про-; за-, на-, над-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раздельное написание предлогов с другими словами (кроме личных местоимений);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получит возможность научиться: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устанавливать значение суффиксов и приставок (в словах с однозначно выделяемыми морфемами);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 определять способы образования слов (суффиксальный, приставочный, приставочно-суффиксальный);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различать однозначные и многозначные слова;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наблюдать за использованием в тексте слов в переносном значении и омонимов; </w:t>
      </w:r>
      <w:r>
        <w:rPr>
          <w:rFonts w:ascii="Times New Roman" w:eastAsia="Times New Roman" w:hAnsi="Times New Roman" w:cs="Times New Roman"/>
          <w:sz w:val="24"/>
        </w:rPr>
        <w:t xml:space="preserve"> подбирать синонимы для устранения повторов в тексте;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подбирать антонимы для точной характеристики предметов при их сравнении;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наблюдать за использованием в текстах устаревших слов и фразеологизмов;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суффиксов имен существительных: - онок, </w:t>
      </w:r>
      <w:proofErr w:type="gramStart"/>
      <w:r>
        <w:rPr>
          <w:rFonts w:ascii="Times New Roman" w:eastAsia="Times New Roman" w:hAnsi="Times New Roman" w:cs="Times New Roman"/>
          <w:sz w:val="24"/>
        </w:rPr>
        <w:t>-е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нок; -ок; -ек; -ик; -ость;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применять правило правописания суффиксов имен прилагательных</w:t>
      </w:r>
      <w:proofErr w:type="gramStart"/>
      <w:r>
        <w:rPr>
          <w:rFonts w:ascii="Times New Roman" w:eastAsia="Times New Roman" w:hAnsi="Times New Roman" w:cs="Times New Roman"/>
          <w:sz w:val="24"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ов, -ев, -ив, -чив, -лив;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подбирать примеры слов с определенной орфограммой;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по предложенным заголовкам содержание текста;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составлять план текста;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тип текста: повествование, описание, рассуждение;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Планируемые результаты освоения программы по русскому языку в 3ем классе.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научится: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различать, сравнивать, кратко характеризовать: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имя существительное, имя прилагательное, личное местоимение;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виды предложений по цели высказывания и интонации;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 главные (подлежащее и сказуемое) и второстепенные члены предложения;  выделять, находить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собственные имена существительные;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личные местоимения 1, 2, 3-го лица;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грамматическую основу простого двусоставного предложения;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в простом предложении однородные члены (как главные, так и второстепенные); решать учебные и практические задачи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род изменяемых имен существительных;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устанавливать форму числа (единственное или множественное) имени существительного;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задавать падежные вопросы и определять падеж имени существительного;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 определять принадлежность имен существительных к 1, 2, 3-ему склонению;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устанавливать при помощи смысловых (синтаксических) вопросов связь между словами в предложении;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находить предложения с однородными членами без союзов и с союзами и, а, но; </w:t>
      </w:r>
      <w:r>
        <w:rPr>
          <w:rFonts w:ascii="Times New Roman" w:eastAsia="Times New Roman" w:hAnsi="Times New Roman" w:cs="Times New Roman"/>
          <w:sz w:val="24"/>
        </w:rPr>
        <w:t xml:space="preserve"> использовать разные способы решения орфографической задачи в зависимости от места орфограммы в слове;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подбирать примеры слов с определенной орфограммой;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(уточнять) написание слова по орфографическому словарю учебника; </w:t>
      </w:r>
      <w:r>
        <w:rPr>
          <w:rFonts w:ascii="Times New Roman" w:eastAsia="Times New Roman" w:hAnsi="Times New Roman" w:cs="Times New Roman"/>
          <w:sz w:val="24"/>
        </w:rPr>
        <w:t xml:space="preserve"> безошибочно списывать и писать под диктовку тексты объемом 65–80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проверять собственный и предложенный тексты, находить и исправлять орфографические и пунктуационные ошибки;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составлять план собственного и предложенного текста;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тип текста: повествование, описание, рассуждение;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корректировать тексты с нарушенным порядком предложений и абзацев;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составлять собственные тексты в жанре письма;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применять правила правописания: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 приставки, оканчивающиеся на з,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непроверяемые гласные и согласные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(словарные слова, определенные программой);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буквы о, ё после шипящих в корнях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буквы и, ы после ц в различных частях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мягкий знак после шипящих на конце имён существительных;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безударные гласные в падежных окончаниях имен существительных;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буквы о, е в окончаниях имен существительных после шипящих и ц;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безударные гласные в падежных окончаниях имен прилагательных;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раздельное написание предлогов с личными местоимениями;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знаки препинания при однородных членах предложения с союзами и, а, но и без союзов.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получит возможность научиться: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проводить по предложенному в учебнике алгоритму фонетический разбор слова и разбор слова по составу (в словах с однозначно выделяемыми морфемами);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устанавливать род неизменяемых имен существительных (наиболее употребительные слова);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склонять личные местоимения;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различать падежные и смысловые (синтаксические) вопросы;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находить второстепенные члены предложения: определение, обстоятельство, дополнение;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самостоятельно составлять предложения с однородными членами без союзов и с союзамии, а, но;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разбирать по членам простое двусоставное предложение;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соединительных гласныхо, е в сложных словах; </w:t>
      </w:r>
      <w:proofErr w:type="gramEnd"/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суффиксов имен существительных–ок, </w:t>
      </w:r>
      <w:proofErr w:type="gramStart"/>
      <w:r>
        <w:rPr>
          <w:rFonts w:ascii="Times New Roman" w:eastAsia="Times New Roman" w:hAnsi="Times New Roman" w:cs="Times New Roman"/>
          <w:sz w:val="24"/>
        </w:rPr>
        <w:t>-е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ц, иц, сочетанийичк, ечк, инк, енк;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безударных гласных в падежных окончаниях имен существительных на-ий, </w:t>
      </w:r>
      <w:proofErr w:type="gramStart"/>
      <w:r>
        <w:rPr>
          <w:rFonts w:ascii="Times New Roman" w:eastAsia="Times New Roman" w:hAnsi="Times New Roman" w:cs="Times New Roman"/>
          <w:sz w:val="24"/>
        </w:rPr>
        <w:t>-и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я, -ие;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писать подробные изложения;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создавать собственные тексты (писать сочинения) с учетом правильности, богатства и выразительности письменной речи;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освоения программы по русскому языку  в 4-ом классе.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научится: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различать, сравнивать, кратко характеризовать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имя существительное, имя прилагательное, личное местоимение, глагол;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слово, словосочетание и предложение; выделять, находить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начальную форму глагола;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глаголы в формах настоящего, прошедшего и будущего времени;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глаголы в формах 1, 2, 3-его лица; решать учебные и практические задачи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определять спряжение глагола;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устанавливать при помощи смысловых (синтаксических) вопросов связь между словами в словосочетании и предложении;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разбирать по членам простое двусоставное предложение;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использовать разные способы решения орфографической задачи в зависимости от места орфограммы в слове;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подбирать примеры слов с определенной орфограммой;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 определять (уточнять) написание слова по орфографическому словарю учебника; </w:t>
      </w:r>
      <w:r>
        <w:rPr>
          <w:rFonts w:ascii="Times New Roman" w:eastAsia="Times New Roman" w:hAnsi="Times New Roman" w:cs="Times New Roman"/>
          <w:sz w:val="24"/>
        </w:rPr>
        <w:t xml:space="preserve"> безошибочно списывать и писать под диктовку тексты объемом 80–100 слов;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проверять собственный и предложенный тексты, находить и исправлять орфографические и пунктуационные ошибки; применять правила правописания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непроверяемые гласные и согласные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корне слова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(словарные слова, определенные программой);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не с глаголами;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мягкий знак после шипящих на конце глаголов;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мягкий знак в глаголах в сочетании </w:t>
      </w:r>
      <w:proofErr w:type="gramStart"/>
      <w:r>
        <w:rPr>
          <w:rFonts w:ascii="Times New Roman" w:eastAsia="Times New Roman" w:hAnsi="Times New Roman" w:cs="Times New Roman"/>
          <w:sz w:val="24"/>
        </w:rPr>
        <w:t>–т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ься;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безударные личные окончания глаголов. 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Ученик получит возможность научиться: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проводить по предложенному в учебнике алгоритму морфологический анализ имени существительного, имени прилагательного, глагола и наречия;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проводить по предложенному в учебнике алгоритму синтаксический анализ простого двусоставного предложения;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определять вид глагола;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находить наречие и имя числительное в тексте;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применять правило правописания суффиксов глаголов–ива</w:t>
      </w:r>
      <w:proofErr w:type="gramStart"/>
      <w:r>
        <w:rPr>
          <w:rFonts w:ascii="Times New Roman" w:eastAsia="Times New Roman" w:hAnsi="Times New Roman" w:cs="Times New Roman"/>
          <w:sz w:val="24"/>
        </w:rPr>
        <w:t>/-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ыва, -ова/ева;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гласных в окончаниях глаголов прошедшего времени;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буква, она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конце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наречий;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 применять правило правописания мягкого знака на конце наречий;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слитного и раздельного написание числительных;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правописания мягкого знака в именах числительных;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применять правило постановки запятой между частями сложного предложения (простейшие случаи);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письменно пересказывать текст (писать изложения) подробно, выборочно, от другого лица; </w:t>
      </w:r>
    </w:p>
    <w:p w:rsidR="00CC107B" w:rsidRDefault="00CC107B" w:rsidP="00CC1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 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 </w:t>
      </w:r>
    </w:p>
    <w:p w:rsidR="0023477C" w:rsidRDefault="0023477C"/>
    <w:sectPr w:rsidR="00234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C107B"/>
    <w:rsid w:val="0023477C"/>
    <w:rsid w:val="00CC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1996</Words>
  <Characters>11383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2019-03-20T10:44:00Z</dcterms:created>
  <dcterms:modified xsi:type="dcterms:W3CDTF">2019-03-20T10:44:00Z</dcterms:modified>
</cp:coreProperties>
</file>