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2B" w:rsidRPr="0037311D" w:rsidRDefault="00C1432B" w:rsidP="0037311D">
      <w:pPr>
        <w:pStyle w:val="TableParagraph"/>
        <w:tabs>
          <w:tab w:val="left" w:pos="484"/>
          <w:tab w:val="left" w:pos="485"/>
          <w:tab w:val="left" w:pos="2152"/>
          <w:tab w:val="left" w:pos="3547"/>
          <w:tab w:val="left" w:pos="4730"/>
          <w:tab w:val="left" w:pos="5908"/>
        </w:tabs>
        <w:spacing w:line="260" w:lineRule="exact"/>
        <w:rPr>
          <w:rFonts w:ascii="Calibri" w:hAnsi="Calibri" w:cs="Arial"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CB3894">
        <w:rPr>
          <w:b/>
          <w:i/>
          <w:sz w:val="24"/>
          <w:szCs w:val="24"/>
          <w:lang w:val="ru-RU"/>
        </w:rPr>
        <w:t xml:space="preserve">  </w:t>
      </w:r>
      <w:r w:rsidRPr="00CB3894">
        <w:rPr>
          <w:b/>
          <w:sz w:val="24"/>
          <w:lang w:val="ru-RU"/>
        </w:rPr>
        <w:t>Планируемые</w:t>
      </w:r>
      <w:r w:rsidRPr="00CB3894">
        <w:rPr>
          <w:b/>
          <w:sz w:val="24"/>
          <w:lang w:val="ru-RU"/>
        </w:rPr>
        <w:tab/>
        <w:t>результаты</w:t>
      </w:r>
      <w:r w:rsidRPr="00CB3894">
        <w:rPr>
          <w:b/>
          <w:sz w:val="24"/>
          <w:lang w:val="ru-RU"/>
        </w:rPr>
        <w:tab/>
        <w:t>освоения</w:t>
      </w:r>
      <w:r w:rsidRPr="00CB3894">
        <w:rPr>
          <w:b/>
          <w:sz w:val="24"/>
          <w:lang w:val="ru-RU"/>
        </w:rPr>
        <w:tab/>
        <w:t>учебного</w:t>
      </w:r>
      <w:r w:rsidRPr="00CB3894">
        <w:rPr>
          <w:b/>
          <w:sz w:val="24"/>
          <w:lang w:val="ru-RU"/>
        </w:rPr>
        <w:tab/>
        <w:t>предмета</w:t>
      </w:r>
      <w:proofErr w:type="gramStart"/>
      <w:r w:rsidRPr="00CB3894">
        <w:rPr>
          <w:b/>
          <w:sz w:val="24"/>
          <w:lang w:val="ru-RU"/>
        </w:rPr>
        <w:t xml:space="preserve">   «</w:t>
      </w:r>
      <w:proofErr w:type="gramEnd"/>
      <w:r w:rsidRPr="00CB3894">
        <w:rPr>
          <w:b/>
          <w:sz w:val="24"/>
          <w:lang w:val="ru-RU"/>
        </w:rPr>
        <w:t xml:space="preserve">Музыка» </w:t>
      </w:r>
    </w:p>
    <w:p w:rsidR="0037311D" w:rsidRDefault="0037311D" w:rsidP="0037311D">
      <w:pPr>
        <w:widowControl/>
        <w:shd w:val="clear" w:color="auto" w:fill="FFFFFF"/>
        <w:suppressAutoHyphens/>
        <w:autoSpaceDE/>
        <w:autoSpaceDN/>
        <w:ind w:left="720"/>
        <w:jc w:val="both"/>
        <w:rPr>
          <w:color w:val="000000"/>
          <w:sz w:val="24"/>
          <w:szCs w:val="24"/>
          <w:lang w:val="ru-RU" w:eastAsia="ru-RU"/>
        </w:rPr>
      </w:pP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1-й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результатами изучения курса «Музыка» в 1-м классе является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1-восприятие музыкального произведения, определение основного настроения и        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характера;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 - эмоциональное восприятие образов родной природы, отраженных в музыке,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чувство гордости за русскую народную музыкальную культуру;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 - положительное отношение к музыкальным занятиям, интерес к отдельным видам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музыкально-практической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- основа для развития чувства прекрасного через знакомство с доступными для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детского восприятия музыкальными произведениями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уважение к чувствам и  настроениям другого человека, представление о дружбе,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доброжелательном</w:t>
      </w:r>
      <w:proofErr w:type="gramEnd"/>
      <w:r w:rsidRPr="0037311D">
        <w:rPr>
          <w:sz w:val="24"/>
          <w:szCs w:val="24"/>
          <w:lang w:val="ru-RU"/>
        </w:rPr>
        <w:t xml:space="preserve"> отношении к людям.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начальной стадии внутренней позиции школьника через освоение позиции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первоначальной ориентации на оценку  результатов собственной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 эстетических переживаний музыки, понимания роли музыки в собственной жизни.8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1-м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учебную задачу;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-понимать позицию слушателя, в том числе при восприятии образов героев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сказок и музыкальных зарисовок из жизни детей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первоначальный </w:t>
      </w:r>
      <w:proofErr w:type="gramStart"/>
      <w:r w:rsidRPr="0037311D">
        <w:rPr>
          <w:sz w:val="24"/>
          <w:szCs w:val="24"/>
          <w:lang w:val="ru-RU"/>
        </w:rPr>
        <w:t>контроль  своего</w:t>
      </w:r>
      <w:proofErr w:type="gramEnd"/>
      <w:r w:rsidRPr="0037311D">
        <w:rPr>
          <w:sz w:val="24"/>
          <w:szCs w:val="24"/>
          <w:lang w:val="ru-RU"/>
        </w:rPr>
        <w:t xml:space="preserve"> участия в интересных для него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видах</w:t>
      </w:r>
      <w:proofErr w:type="gramEnd"/>
      <w:r w:rsidRPr="0037311D">
        <w:rPr>
          <w:sz w:val="24"/>
          <w:szCs w:val="24"/>
          <w:lang w:val="ru-RU"/>
        </w:rPr>
        <w:t xml:space="preserve"> музыкальной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адекватно воспринимать предложения учителя.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музыкально-исполнительскую задачу и инструкцию учителя;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позицию исполнителя музыкальных 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мнение (о прослушанном произведении) и предложения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(относительно исполнения музыки) сверстников, родителей.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ориентироваться в информационном материале учебника, осуществлять поиск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нужной информации (Музыкальный словарик);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рисуночные и простые символические варианты музыкальной записи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(«Музыкальный домик»);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первоначальной ориентации в способах решения исполнительской задачи;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находить в музыкальном тексте разные части;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содержание рисунков и соотносить его с музыкальными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читать простое схематическое изображение.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воспринимать музыкальное произведение и мнение других людей о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учитывать настроение других людей, их эмоции от восприятия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принимать участие в групповом </w:t>
      </w:r>
      <w:proofErr w:type="spellStart"/>
      <w:r w:rsidRPr="0037311D">
        <w:rPr>
          <w:sz w:val="24"/>
          <w:szCs w:val="24"/>
          <w:lang w:val="ru-RU"/>
        </w:rPr>
        <w:t>музицировании</w:t>
      </w:r>
      <w:proofErr w:type="spellEnd"/>
      <w:r w:rsidRPr="0037311D">
        <w:rPr>
          <w:sz w:val="24"/>
          <w:szCs w:val="24"/>
          <w:lang w:val="ru-RU"/>
        </w:rPr>
        <w:t>, в коллективных инсценировках;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важность исполнения по группам (мальчики хлопают, девочки топают,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учитель аккомпанирует, дети поют и т.д.);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контролировать свои действия в коллективной работе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со сверстниками музыкальные произведения, выполняя при этом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разные функции (ритмическое сопровождение на разных детских инструментах и т.п.);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простые речевые </w:t>
      </w:r>
      <w:proofErr w:type="gramStart"/>
      <w:r w:rsidRPr="0037311D">
        <w:rPr>
          <w:sz w:val="24"/>
          <w:szCs w:val="24"/>
          <w:lang w:val="ru-RU"/>
        </w:rPr>
        <w:t>средства  для</w:t>
      </w:r>
      <w:proofErr w:type="gramEnd"/>
      <w:r w:rsidRPr="0037311D">
        <w:rPr>
          <w:sz w:val="24"/>
          <w:szCs w:val="24"/>
          <w:lang w:val="ru-RU"/>
        </w:rPr>
        <w:t xml:space="preserve"> передачи своего впечатления от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следить за действиями других участников в процессе хорового пения и других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видов совместной музыкальной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1-м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доступную ему музыку разного эмоционально-образного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содержания;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−различать музыку разных жанров: песни, танцы и марши;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−выражать свое отношение к музыкальным произведениям, его героям;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-воплощать настроение доступных музыкальных произведений в пении;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−отличать русские народные песни и пляски от музыки других народов;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−вслушиваться в звуки родной природы;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−воплощать образное содержание народного творчества в играх, движениях,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импровизациях</w:t>
      </w:r>
      <w:proofErr w:type="gramEnd"/>
      <w:r w:rsidRPr="0037311D">
        <w:rPr>
          <w:sz w:val="24"/>
          <w:szCs w:val="24"/>
          <w:lang w:val="ru-RU"/>
        </w:rPr>
        <w:t>, пении простых мелодий, играх, импровизациях;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значение музыкальных сказок, шуток, роль музыки в мультипликации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кино.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слушать музыкальное произведение, выделяя в нем основное настроение, разные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части, выразительные особенности; наблюдать за изменениями темпа, динамики,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настроения;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находить сходство и различие тем и образов, доступных пониманию детей;9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темпы, ритмы марша, танца и песни;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определять куплетную форму в тексте песен;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более короткие и более длинные звуки, различать условные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обозначения (форте – пиано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 выразительно, соблюдая певческую установку;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чисто интонировать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 в доступной тесситуре;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воспринимать темповые (медленно, умеренно, быстро), динамические (громко,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тихо) особенности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звучание русских народных и элементарных детских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2-й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результатами изучения предметно-методического курса «Музыка» во 2-м </w:t>
      </w:r>
      <w:r w:rsidRPr="0037311D">
        <w:rPr>
          <w:sz w:val="24"/>
          <w:szCs w:val="24"/>
          <w:lang w:val="ru-RU"/>
        </w:rPr>
        <w:t xml:space="preserve">классе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доступные и близкие ребенку по настроению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музыкальные произведения;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образ малой Родины, отраженный в музыкальных произведениях, представление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культуре родного края, музыкальном символе России (гимн);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интерес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первоначальные представления о нравственном содержании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этические и эстетические чувства, первоначальное осознание роли прекрасного 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жизни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выражение в музыкальном исполнительстве (в том числе импровизациях) своих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 и настроений; понимание настроения других людей;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нравственно-эстетических переживаний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восприятия нравственного содержания музыки сказочного, героического характера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ненавязчивой морали русского народного творчества;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позиции 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2-м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учебную задачу и следовать инструкции учителя;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−планировать свои действия в соответствии с учебными задачами и инструкцией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учителя;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−эмоционально откликаться на музыкальную характеристику образов героев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сказок и музыкальных зарисовок;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−выполнять действия в устной форме;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контроль своего участия в доступных видах музыкальной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−понимать смысл инструкции учителя и заданий, предложенных в учебнике;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</w:t>
      </w:r>
      <w:proofErr w:type="gramEnd"/>
      <w:r w:rsidRPr="0037311D">
        <w:rPr>
          <w:sz w:val="24"/>
          <w:szCs w:val="24"/>
          <w:lang w:val="ru-RU"/>
        </w:rPr>
        <w:t xml:space="preserve"> его исполнении;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действия в опоре на заданный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действия в громко речевой (устной) форме.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− осуществлять поиск нужной информации, используя материал учебника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сведения</w:t>
      </w:r>
      <w:proofErr w:type="gramEnd"/>
      <w:r w:rsidRPr="0037311D">
        <w:rPr>
          <w:sz w:val="24"/>
          <w:szCs w:val="24"/>
          <w:lang w:val="ru-RU"/>
        </w:rPr>
        <w:t xml:space="preserve">, полученные от взрослых (Музыкальный словарик, задания «Вспомни, что ты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знаешь о хороводе»);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расширять свои представления о музыке (например, обращаясь к разделу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«Рассказы о музыкальных инструментах»);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ориентации в способах решения исполнительской задачи;10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использовать рисуночные и простые символические варианты музыкальной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записи, в </w:t>
      </w:r>
      <w:proofErr w:type="spellStart"/>
      <w:r w:rsidRPr="0037311D">
        <w:rPr>
          <w:sz w:val="24"/>
          <w:szCs w:val="24"/>
          <w:lang w:val="ru-RU"/>
        </w:rPr>
        <w:t>т.ч</w:t>
      </w:r>
      <w:proofErr w:type="spellEnd"/>
      <w:r w:rsidRPr="0037311D">
        <w:rPr>
          <w:sz w:val="24"/>
          <w:szCs w:val="24"/>
          <w:lang w:val="ru-RU"/>
        </w:rPr>
        <w:t>. карточки ритма;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читать простое схематическое изображение;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условные обозначения сравнивать разные части музыкального текста;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-− соотносить содержание рисунков с музыкальными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дополнительной информации (задания типа «Выясни у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взрослых…»);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 работать с дополнительными текстами и заданиями в рабочей 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различные произведения по настроению, форме, по некоторым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средствам музыкальной выразительности (темп, динамика, ритм, мелодия).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использовать простые речевые средства для передачи своего впечатления от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музыкальные произведения со сверстниками, выполняя при этом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разные функции (ритмическое сопровождение на т.п.);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учитывать настроение других людей, их эмоции от восприятия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принимать участие в импровизациях, в коллективных инсценировках, 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обсуждении</w:t>
      </w:r>
      <w:proofErr w:type="gramEnd"/>
      <w:r w:rsidRPr="0037311D">
        <w:rPr>
          <w:sz w:val="24"/>
          <w:szCs w:val="24"/>
          <w:lang w:val="ru-RU"/>
        </w:rPr>
        <w:t xml:space="preserve"> музыкальных впечатлений;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следить за действиями других участников в процессе музыкальной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контролировать свои действия в коллективной работе и понимать важность 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правильного выполнения (от каждого в группе зависит общий результат).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выражать свое мнение о музыке в процессе слушания и исполнения;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следить за действиями других участников в процессе импровизаций, коллективной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содержание вопросов и воспроизводить вопросы о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контролировать свои действия в коллективной работе;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2-м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эмоционально воспринимать музыку разного образного содержания,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жанров;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 различать и эмоционально откликаться на музыку разных жанров: песню-танец,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песню-марш, танец, марш; воспринимать их характерные особенности;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 выражать свое отношение к музыкальным произведениям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доступного содержания;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жанры народной музыки и основные ее особенности;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размышлять и рассуждать о характере музыкальных произведений, о разнообразии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чувств, передаваемых в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передавать эмоциональное содержание песенного (народного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профессионального) творчества в пении, движении;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понимать основные дирижерские жесты: внимание, дыхание, начало, окончание,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lastRenderedPageBreak/>
        <w:t>плавное</w:t>
      </w:r>
      <w:proofErr w:type="gramEnd"/>
      <w:r w:rsidRPr="0037311D">
        <w:rPr>
          <w:sz w:val="24"/>
          <w:szCs w:val="24"/>
          <w:lang w:val="ru-RU"/>
        </w:rPr>
        <w:t xml:space="preserve"> </w:t>
      </w:r>
      <w:proofErr w:type="spellStart"/>
      <w:r w:rsidRPr="0037311D">
        <w:rPr>
          <w:sz w:val="24"/>
          <w:szCs w:val="24"/>
          <w:lang w:val="ru-RU"/>
        </w:rPr>
        <w:t>звуковедение</w:t>
      </w:r>
      <w:proofErr w:type="spellEnd"/>
      <w:r w:rsidRPr="0037311D">
        <w:rPr>
          <w:sz w:val="24"/>
          <w:szCs w:val="24"/>
          <w:lang w:val="ru-RU"/>
        </w:rPr>
        <w:t>; элементы нотной записи;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певческие голоса и звучание музыкальных инструментов;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выражать свои эмоции в исполнении; передавать особенности музыки 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коллективном </w:t>
      </w:r>
      <w:proofErr w:type="spellStart"/>
      <w:r w:rsidRPr="0037311D">
        <w:rPr>
          <w:sz w:val="24"/>
          <w:szCs w:val="24"/>
          <w:lang w:val="ru-RU"/>
        </w:rPr>
        <w:t>музицировании</w:t>
      </w:r>
      <w:proofErr w:type="spellEnd"/>
      <w:r w:rsidRPr="0037311D">
        <w:rPr>
          <w:sz w:val="24"/>
          <w:szCs w:val="24"/>
          <w:lang w:val="ru-RU"/>
        </w:rPr>
        <w:t>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выразительно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песни, следить за интонированием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соблюдением певческой установки;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воспринимать темповые, динамические особенности музыки; различать простые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ритмические группы;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сопоставлять музыкальные особенности народной и профессиональной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выразительно и ритмично двигаться под музыку разного характера, передавая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изменения настроения в разных частях произведения.11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3–й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 результатами изучения учебно-методического курса «Музыка» в 3-м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классе</w:t>
      </w:r>
      <w:proofErr w:type="gramEnd"/>
      <w:r w:rsidRPr="0037311D">
        <w:rPr>
          <w:sz w:val="24"/>
          <w:szCs w:val="24"/>
          <w:lang w:val="ru-RU"/>
        </w:rPr>
        <w:t xml:space="preserve">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доступные и близкие ребенку по настроению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музыкальные произведения;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образ малой Родины, отраженный в музыкальных произведениях, представление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культуре родного края, музыкальном символе России (гимн);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интерес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первоначальные представления о нравственном содержании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этические и эстетические чувства, первоначальное осознание роли прекрасного 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жизни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выражение в музыкальном исполнительстве (в том числе импровизациях) своих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 и настроений; понимание настроения других людей.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нравственно-эстетических переживаний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восприятия нравственного содержания музыки сказочного, героического характера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ненавязчивой морали русского народного творчества;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позиции 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первоначальной ориентации на оценку результатов коллективной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3-м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−принимать и сохранять учебную, в том числе музыкально-исполнительскую,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задачу, понимать смысл инструкции учителя и вносить в нее коррективы;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−планировать свои действия в соответствии с учебными задачами, различая способ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результат собственных действий;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заданный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сверстниками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заданный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сверстниками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заданный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сверстниками</w:t>
      </w:r>
      <w:proofErr w:type="gramEnd"/>
      <w:r w:rsidRPr="0037311D">
        <w:rPr>
          <w:sz w:val="24"/>
          <w:szCs w:val="24"/>
          <w:lang w:val="ru-RU"/>
        </w:rPr>
        <w:t xml:space="preserve"> ориентир; осуществлять контроль и самооценку своего участия в разных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видах</w:t>
      </w:r>
      <w:proofErr w:type="gramEnd"/>
      <w:r w:rsidRPr="0037311D">
        <w:rPr>
          <w:sz w:val="24"/>
          <w:szCs w:val="24"/>
          <w:lang w:val="ru-RU"/>
        </w:rPr>
        <w:t xml:space="preserve"> музыкальной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смысл предложенных в учебнике заданий, в том числе проектных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творческих;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устной, письменной форме и во внутреннем плане) в опоре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на заданный в учебнике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−воспринимать мнение о музыкальном произведении сверстников и взрослых.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нужной информации в словарике и </w:t>
      </w:r>
      <w:proofErr w:type="gramStart"/>
      <w:r w:rsidRPr="0037311D">
        <w:rPr>
          <w:sz w:val="24"/>
          <w:szCs w:val="24"/>
          <w:lang w:val="ru-RU"/>
        </w:rPr>
        <w:t>из  дополнительных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источников, расширять свои представления о музыке и музыкантах;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самостоятельно работать с дополнительными текстами и заданиями в рабочей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передавать свои впечатления о воспринимаемых музыкальных произведениях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примеры музыкальной записи при обсуждении особенностей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выбирать способы решения исполнительской задачи;12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иллюстративный материал и основное содержание музыкального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сочинения;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соотносить содержание рисунков и схематических изображений с музыкальными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впечатлениями</w:t>
      </w:r>
      <w:proofErr w:type="gramEnd"/>
      <w:r w:rsidRPr="0037311D">
        <w:rPr>
          <w:sz w:val="24"/>
          <w:szCs w:val="24"/>
          <w:lang w:val="ru-RU"/>
        </w:rPr>
        <w:t xml:space="preserve">,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, ориентируясь на запись ручными знаками и нотный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обобщать учебный материал;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устанавливать аналогии;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сравнивать средства художественной выразительности в музыке и других видах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искусства (литература, живопись)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нужной информации в словарике и из дополнительных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источников, расширять свои представления о музыке и музыкантах;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самостоятельно работать с дополнительными текстами и заданиями в рабочей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передавать свои впечатления о воспринимаемых музыкальных произведениях;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примеры музыкальной записи при обсуждении особенностей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выбирать способы решения исполнительской задачи;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иллюстративный материал и основное содержание музыкального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сочинения;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содержание рисунков и схематических изображений с музыкальными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впечатлениями</w:t>
      </w:r>
      <w:proofErr w:type="gramEnd"/>
      <w:r w:rsidRPr="0037311D">
        <w:rPr>
          <w:sz w:val="24"/>
          <w:szCs w:val="24"/>
          <w:lang w:val="ru-RU"/>
        </w:rPr>
        <w:t xml:space="preserve">,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, ориентируясь на запись ручными знаками и нотный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проводить сравнение и классификацию изученных объектов по заданным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критериям;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обобщать учебный материал;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устанавливать аналогии;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3-м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эмоционально выражать свое отношение к музыкальным произведениям;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ориентироваться в жанрах и основных особенностях музыкального фольклора;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возможности музыки передавать чувства и мысли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передавать в различных видах музыкально-творческой деятельности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художественно-образное содержание и основные особенности сочинений разных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композиторов и народного творчества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представлениями о композиторском (М.И. Глинка, П.И. Чайковский, А.П. Бородин,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Н.А. Римский-Корсаков, Й. Гайдн, И.С. Бах, В.А. Моцарт, Э. Григ, Г.В. Свиридов, С.С.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Прокофьев, Р.К. Щедрин и др.) и исполнительском творчестве;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музыкальными понятиями: мажорная и минорная гаммы, фермата, паузы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длительностей, диез, бемоль, ария, канон;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петь  выразительно, с разными динамическими оттенками, с соблюдением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основных правил пения; петь с </w:t>
      </w:r>
      <w:proofErr w:type="spellStart"/>
      <w:r w:rsidRPr="0037311D">
        <w:rPr>
          <w:sz w:val="24"/>
          <w:szCs w:val="24"/>
          <w:lang w:val="ru-RU"/>
        </w:rPr>
        <w:t>дирижированием</w:t>
      </w:r>
      <w:proofErr w:type="spellEnd"/>
      <w:r w:rsidRPr="0037311D">
        <w:rPr>
          <w:sz w:val="24"/>
          <w:szCs w:val="24"/>
          <w:lang w:val="ru-RU"/>
        </w:rPr>
        <w:t xml:space="preserve"> (на 2/4, 3/4, 4/4, 3/8, 6/8);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петь темы из отдельных прослушиваемых музыкальных произведений; петь песни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одноголосном и двухголосном изложении;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мелодию и аккомпанемент; передавать различный ритмический рисунок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исполнении доступных 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сопоставлять музыкальные образы в звучании разных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− различать язык музыки разных народов мира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4–й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Личностными результатами изучения учебно-методического курса «Музыка» в 4-м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классе</w:t>
      </w:r>
      <w:proofErr w:type="gramEnd"/>
      <w:r w:rsidRPr="0037311D">
        <w:rPr>
          <w:sz w:val="24"/>
          <w:szCs w:val="24"/>
          <w:lang w:val="ru-RU"/>
        </w:rPr>
        <w:t xml:space="preserve">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музыку, осознание нравственного содержания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произведений и проекция этого содержания в собственных поступках;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эстетические и ценностно-смысловые ориентации учащихся, создающие основу для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формирования позитивной самооценки, самоуважения, жизненного оптимизма;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любовь к Родине, к родной природе, к русской народной и профессиональной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музыке, интерес к музыкальной культуре других народов;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учебно-познавательный интерес к новому учебному материалу, устойчивая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мотивация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знание основных моральных норм, желание следовать им в повседневной жизни;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основа для самовыражения в музыкальном творчестве (авторство);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навыки оценки и самооценки результатов музыкально-исполнительской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основа для формирования культуры  здорового образа жизни и организации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культурного досуга.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способности видеть в людях лучшие качества;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способности реализовывать собственный творческий потенциал, применяя знания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представления о музыке.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4-м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смысл исполнительских и творческих заданий, вносить в них свои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коррективы;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−планировать свои действия в соответствии с поставленными художественно-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исполнительскими и учебными задачами;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−различать способ и результат собственных и коллективных действий;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−адекватно воспринимать предложения и оценку учителей, родителей, сверстников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других людей;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−вносить необходимые коррективы в действие после его оценки и самооценки;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контроль своего участия в разных видах музыкальной и творческой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учебные действия в устной, письменной речи и во внутреннем плане.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мнение сверстников и взрослых о музыкальном произведении,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особенностях</w:t>
      </w:r>
      <w:proofErr w:type="gramEnd"/>
      <w:r w:rsidRPr="0037311D">
        <w:rPr>
          <w:sz w:val="24"/>
          <w:szCs w:val="24"/>
          <w:lang w:val="ru-RU"/>
        </w:rPr>
        <w:t xml:space="preserve"> его исполнения;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−высказывать собственное мнение о явлениях музыкального искусства;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инициативу в музыкальных импровизациях и инсценировках;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необходимой информации для выполнения учебных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творческих заданий с использованием учебной и дополнительной литературы, в том числе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открытом информационном пространстве (контролируемом пространстве Интернета);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знаково-символические средства, в том числе схемы, для решения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учебных (музыкально-исполнительских) задач;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воспринимать и анализировать тексты, в том числе нотные;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строить сообщения в устной и письменной форме, используя примеры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записи;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 проводить сравнение и классификацию изученных объектов по заданным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критериям;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обобщать (самостоятельно выделять ряд или класс объектов);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устанавливать аналогии;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представлять информацию в виде сообщения с иллюстрациями (презентация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проектов).14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 xml:space="preserve">− соотносить различные произведения по настроению, форме, по различным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средствам музыкальной выразительности (темп, ритм, динамика, мелодия);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строить свои рассуждения о характере, жанре, средствах художественно-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выразительности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выражать свое мнение о музыке, используя разные речевые средства (монолог,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диалог, сочинения),  в </w:t>
      </w:r>
      <w:proofErr w:type="spellStart"/>
      <w:r w:rsidRPr="0037311D">
        <w:rPr>
          <w:sz w:val="24"/>
          <w:szCs w:val="24"/>
          <w:lang w:val="ru-RU"/>
        </w:rPr>
        <w:t>т.ч</w:t>
      </w:r>
      <w:proofErr w:type="spellEnd"/>
      <w:r w:rsidRPr="0037311D">
        <w:rPr>
          <w:sz w:val="24"/>
          <w:szCs w:val="24"/>
          <w:lang w:val="ru-RU"/>
        </w:rPr>
        <w:t>. средства и инструменты ИКТ и дистанционного общения;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выразительно исполнять музыкальные произведения, воспринимать их как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средство общения между людьми;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контролировать свои действия в коллективной работе (импровизациях,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инсценировках</w:t>
      </w:r>
      <w:proofErr w:type="gramEnd"/>
      <w:r w:rsidRPr="0037311D">
        <w:rPr>
          <w:sz w:val="24"/>
          <w:szCs w:val="24"/>
          <w:lang w:val="ru-RU"/>
        </w:rPr>
        <w:t xml:space="preserve">), соотносить их с действиями других участников и понимать важность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совместной работы;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сотрудничать со сверстниками и взрослыми, в том числе в проектной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−задавать вопросы;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использовать речь для регуляции своего действия, и действий партнера;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стремиться к координации различных позиций в сотрудничестве; вставать на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позицию другого человека, используя опыт </w:t>
      </w:r>
      <w:proofErr w:type="spellStart"/>
      <w:r w:rsidRPr="0037311D">
        <w:rPr>
          <w:sz w:val="24"/>
          <w:szCs w:val="24"/>
          <w:lang w:val="ru-RU"/>
        </w:rPr>
        <w:t>эмпатийного</w:t>
      </w:r>
      <w:proofErr w:type="spellEnd"/>
      <w:r w:rsidRPr="0037311D">
        <w:rPr>
          <w:sz w:val="24"/>
          <w:szCs w:val="24"/>
          <w:lang w:val="ru-RU"/>
        </w:rPr>
        <w:t xml:space="preserve"> восприятия чувств и мыслей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персонажа музыкального произведения.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участвовать в диалоге, в обсуждении различных явлений жизни и искусства;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содействовать разрешению конфликтов на основе учета интересов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позиций всех участников;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содействовать разрешению конфликтов на основе учета интересов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позиций всех участников;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Предметными результатами изучения курса «Музыка» в 4-м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 и осознанно воспринимать музыку различных жанров, включая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фрагменты крупных музыкальных жанров;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играх</w:t>
      </w:r>
      <w:proofErr w:type="gramEnd"/>
      <w:r w:rsidRPr="0037311D">
        <w:rPr>
          <w:sz w:val="24"/>
          <w:szCs w:val="24"/>
          <w:lang w:val="ru-RU"/>
        </w:rPr>
        <w:t xml:space="preserve">, действах, элементах </w:t>
      </w:r>
      <w:proofErr w:type="spellStart"/>
      <w:r w:rsidRPr="0037311D">
        <w:rPr>
          <w:sz w:val="24"/>
          <w:szCs w:val="24"/>
          <w:lang w:val="ru-RU"/>
        </w:rPr>
        <w:t>дирижирования</w:t>
      </w:r>
      <w:proofErr w:type="spellEnd"/>
      <w:r w:rsidRPr="0037311D">
        <w:rPr>
          <w:sz w:val="24"/>
          <w:szCs w:val="24"/>
          <w:lang w:val="ru-RU"/>
        </w:rPr>
        <w:t xml:space="preserve">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эмоционально, эстетически откликаться на искусство, выражать свое отношение 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музыке в различных видах музыкально-творческой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размышлять о музыкальных произведениях как способе выражения чувств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мыслей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соотносить исполнение музыки с жизненными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ориентироваться в музыкально-поэтическом творчестве, в многообразии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музыкального фольклора России, в том числе родного края;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сопоставлять различные образцы народной и профессиональной музыки,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ценить отечественные народные музыкальные традиции, понимая, что музыка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разных народов выражает общие для всех людей мысли и чувства;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воплощать художественно-образное содержание и интонационно-мелодические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особенности</w:t>
      </w:r>
      <w:proofErr w:type="gramEnd"/>
      <w:r w:rsidRPr="0037311D">
        <w:rPr>
          <w:sz w:val="24"/>
          <w:szCs w:val="24"/>
          <w:lang w:val="ru-RU"/>
        </w:rPr>
        <w:t xml:space="preserve"> профессионального и народного творчества (в пении, слове, движении,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играх</w:t>
      </w:r>
      <w:proofErr w:type="gramEnd"/>
      <w:r w:rsidRPr="0037311D">
        <w:rPr>
          <w:sz w:val="24"/>
          <w:szCs w:val="24"/>
          <w:lang w:val="ru-RU"/>
        </w:rPr>
        <w:t xml:space="preserve">, действах, элементах </w:t>
      </w:r>
      <w:proofErr w:type="spellStart"/>
      <w:r w:rsidRPr="0037311D">
        <w:rPr>
          <w:sz w:val="24"/>
          <w:szCs w:val="24"/>
          <w:lang w:val="ru-RU"/>
        </w:rPr>
        <w:t>дирижирования</w:t>
      </w:r>
      <w:proofErr w:type="spellEnd"/>
      <w:r w:rsidRPr="0037311D">
        <w:rPr>
          <w:sz w:val="24"/>
          <w:szCs w:val="24"/>
          <w:lang w:val="ru-RU"/>
        </w:rPr>
        <w:t xml:space="preserve">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выразительные и изобразительные интонации, узнавать характерные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черты</w:t>
      </w:r>
      <w:proofErr w:type="gramEnd"/>
      <w:r w:rsidRPr="0037311D">
        <w:rPr>
          <w:sz w:val="24"/>
          <w:szCs w:val="24"/>
          <w:lang w:val="ru-RU"/>
        </w:rPr>
        <w:t xml:space="preserve"> музыкальной речи разных композиторов, воплощать особенности музыки 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 на основе полученных знаний;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наблюдать за процессом и результатом музыкального развития на основе сходства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различий интонаций, тем, образов и распознавать художественный смысл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 построения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наблюдать за процессом и результатом музыкального развития на основе сходства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различий интонаций, тем, образов и распознавать  художественный смысл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 построения музыки;15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общаться и взаимодействовать в процессе ансамблевого, коллективного (хорового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инструментального) воплощения различных художественных образов;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узнавать звучание различных певческих голосов, хоров, музыкальных инструментов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оркестров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узнавать звучание различных певческих голосов, хоров,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 и оркестров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музыкальные произведения разных форм и жанров (пение,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драматизация, музыкально-пластическое движение, инструментальное </w:t>
      </w:r>
      <w:proofErr w:type="spellStart"/>
      <w:r w:rsidRPr="0037311D">
        <w:rPr>
          <w:sz w:val="24"/>
          <w:szCs w:val="24"/>
          <w:lang w:val="ru-RU"/>
        </w:rPr>
        <w:t>музицирование</w:t>
      </w:r>
      <w:proofErr w:type="spellEnd"/>
      <w:r w:rsidRPr="0037311D">
        <w:rPr>
          <w:sz w:val="24"/>
          <w:szCs w:val="24"/>
          <w:lang w:val="ru-RU"/>
        </w:rPr>
        <w:t xml:space="preserve">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импровизация и др.), в том числе петь в одноголосном и двухголосном изложении;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определять виды музыки, сопоставлять музыкальные об разы в звучании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различных музыкальных инструментов, в том числе и современных электронных;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оценивать и соотносить содержание и музыкальный язык народного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профессионального музыкального творчества разных стран мира.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на элементарных музыкальных инструментах сопровождение 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знакомым произведениям.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В процессе изучения музыкального искусства  у выпускников начальной школы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будет развиваться интеллектуальная и эмоциональная сферы, воспитываться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художественный вкус, расширяться музыкальный и культурный кругозор.  В ходе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обучения</w:t>
      </w:r>
      <w:proofErr w:type="gramEnd"/>
      <w:r w:rsidRPr="0037311D">
        <w:rPr>
          <w:sz w:val="24"/>
          <w:szCs w:val="24"/>
          <w:lang w:val="ru-RU"/>
        </w:rPr>
        <w:t xml:space="preserve"> искусству будет идти активный процесс становления социально-личностных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отношений, проявления творческих инициатив в мире музыки, восприимчивости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способности к сопереживанию, развитие образного и ассоциативного мышления,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фантазии.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Выпускник научиться: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наблюдать за многообразными явлениями жизни и искусства, выражать свое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отношение  к искусству, оценивая художественно-образное содержание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произведения в единстве с его формой;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понимать специфику музыки и выявлять выразительные средства и особенности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музыкального языка;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выражать эмоциональное содержание музыкальных произведений в исполнении,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участвовать</w:t>
      </w:r>
      <w:proofErr w:type="gramEnd"/>
      <w:r w:rsidRPr="0037311D">
        <w:rPr>
          <w:sz w:val="24"/>
          <w:szCs w:val="24"/>
          <w:lang w:val="ru-RU"/>
        </w:rPr>
        <w:t xml:space="preserve"> в различных формах </w:t>
      </w:r>
      <w:proofErr w:type="spellStart"/>
      <w:r w:rsidRPr="0037311D">
        <w:rPr>
          <w:sz w:val="24"/>
          <w:szCs w:val="24"/>
          <w:lang w:val="ru-RU"/>
        </w:rPr>
        <w:t>музицирования</w:t>
      </w:r>
      <w:proofErr w:type="spellEnd"/>
      <w:r w:rsidRPr="0037311D">
        <w:rPr>
          <w:sz w:val="24"/>
          <w:szCs w:val="24"/>
          <w:lang w:val="ru-RU"/>
        </w:rPr>
        <w:t xml:space="preserve">,  проявлять инициативу 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художественно-творческой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 принимать активное участие в художественных событиях  класса,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эстетической</w:t>
      </w:r>
      <w:proofErr w:type="gramEnd"/>
      <w:r w:rsidRPr="0037311D">
        <w:rPr>
          <w:sz w:val="24"/>
          <w:szCs w:val="24"/>
          <w:lang w:val="ru-RU"/>
        </w:rPr>
        <w:t xml:space="preserve"> жизни школы, города, республики (музыкальные вечера, концерты,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конкурсы и </w:t>
      </w:r>
      <w:proofErr w:type="spellStart"/>
      <w:r w:rsidRPr="0037311D">
        <w:rPr>
          <w:sz w:val="24"/>
          <w:szCs w:val="24"/>
          <w:lang w:val="ru-RU"/>
        </w:rPr>
        <w:t>т.д</w:t>
      </w:r>
      <w:proofErr w:type="spellEnd"/>
      <w:r w:rsidRPr="0037311D">
        <w:rPr>
          <w:sz w:val="24"/>
          <w:szCs w:val="24"/>
          <w:lang w:val="ru-RU"/>
        </w:rPr>
        <w:t>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самостоятельно решать творческие задачи, высказывать свои впечатления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концертах</w:t>
      </w:r>
      <w:proofErr w:type="gramEnd"/>
      <w:r w:rsidRPr="0037311D">
        <w:rPr>
          <w:sz w:val="24"/>
          <w:szCs w:val="24"/>
          <w:lang w:val="ru-RU"/>
        </w:rPr>
        <w:t xml:space="preserve">, спектаклях </w:t>
      </w:r>
      <w:proofErr w:type="spellStart"/>
      <w:r w:rsidRPr="0037311D">
        <w:rPr>
          <w:sz w:val="24"/>
          <w:szCs w:val="24"/>
          <w:lang w:val="ru-RU"/>
        </w:rPr>
        <w:t>и.т</w:t>
      </w:r>
      <w:proofErr w:type="spellEnd"/>
      <w:r w:rsidRPr="0037311D">
        <w:rPr>
          <w:sz w:val="24"/>
          <w:szCs w:val="24"/>
          <w:lang w:val="ru-RU"/>
        </w:rPr>
        <w:t xml:space="preserve">. д., оценивая их с художественно  – эстетической точки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зрения.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Заниматься музыкально-эстетическим </w:t>
      </w:r>
      <w:proofErr w:type="spellStart"/>
      <w:r w:rsidRPr="0037311D">
        <w:rPr>
          <w:sz w:val="24"/>
          <w:szCs w:val="24"/>
          <w:lang w:val="ru-RU"/>
        </w:rPr>
        <w:t>самообразхованием</w:t>
      </w:r>
      <w:proofErr w:type="spellEnd"/>
      <w:r w:rsidRPr="0037311D">
        <w:rPr>
          <w:sz w:val="24"/>
          <w:szCs w:val="24"/>
          <w:lang w:val="ru-RU"/>
        </w:rPr>
        <w:t xml:space="preserve"> при организации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культурного</w:t>
      </w:r>
      <w:proofErr w:type="gramEnd"/>
      <w:r w:rsidRPr="0037311D">
        <w:rPr>
          <w:sz w:val="24"/>
          <w:szCs w:val="24"/>
          <w:lang w:val="ru-RU"/>
        </w:rPr>
        <w:t xml:space="preserve"> досуга, составлении домашней фонотеки, посещении концертов,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фестивалей и т.д.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</w:p>
    <w:p w:rsidR="0037311D" w:rsidRPr="00C1432B" w:rsidRDefault="0037311D" w:rsidP="0037311D">
      <w:pPr>
        <w:widowControl/>
        <w:shd w:val="clear" w:color="auto" w:fill="FFFFFF"/>
        <w:suppressAutoHyphens/>
        <w:autoSpaceDE/>
        <w:autoSpaceDN/>
        <w:ind w:left="720"/>
        <w:jc w:val="both"/>
        <w:rPr>
          <w:rFonts w:ascii="Calibri" w:hAnsi="Calibri" w:cs="Arial"/>
          <w:color w:val="000000"/>
          <w:sz w:val="24"/>
          <w:szCs w:val="24"/>
          <w:lang w:val="ru-RU" w:eastAsia="ru-RU"/>
        </w:rPr>
      </w:pPr>
    </w:p>
    <w:p w:rsidR="00C1432B" w:rsidRDefault="00C1432B" w:rsidP="00C1432B">
      <w:pPr>
        <w:widowControl/>
        <w:shd w:val="clear" w:color="auto" w:fill="FFFFFF"/>
        <w:suppressAutoHyphens/>
        <w:autoSpaceDE/>
        <w:autoSpaceDN/>
        <w:ind w:left="720"/>
        <w:jc w:val="both"/>
        <w:rPr>
          <w:color w:val="000000"/>
          <w:sz w:val="24"/>
          <w:szCs w:val="24"/>
          <w:lang w:val="ru-RU" w:eastAsia="ru-RU"/>
        </w:rPr>
      </w:pPr>
    </w:p>
    <w:p w:rsidR="00C1432B" w:rsidRPr="0053057C" w:rsidRDefault="00C1432B" w:rsidP="00C1432B">
      <w:pPr>
        <w:widowControl/>
        <w:shd w:val="clear" w:color="auto" w:fill="FFFFFF"/>
        <w:suppressAutoHyphens/>
        <w:autoSpaceDE/>
        <w:autoSpaceDN/>
        <w:ind w:left="720"/>
        <w:jc w:val="both"/>
        <w:rPr>
          <w:rFonts w:ascii="Calibri" w:hAnsi="Calibri" w:cs="Arial"/>
          <w:color w:val="000000"/>
          <w:sz w:val="24"/>
          <w:szCs w:val="24"/>
          <w:lang w:val="ru-RU" w:eastAsia="ru-RU"/>
        </w:rPr>
      </w:pPr>
    </w:p>
    <w:p w:rsidR="009B6B2C" w:rsidRPr="00C1432B" w:rsidRDefault="009B6B2C">
      <w:pPr>
        <w:rPr>
          <w:lang w:val="ru-RU"/>
        </w:rPr>
      </w:pPr>
    </w:p>
    <w:sectPr w:rsidR="009B6B2C" w:rsidRPr="00C1432B" w:rsidSect="003731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E4D26"/>
    <w:multiLevelType w:val="multilevel"/>
    <w:tmpl w:val="DA9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E7120"/>
    <w:multiLevelType w:val="multilevel"/>
    <w:tmpl w:val="485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F1104"/>
    <w:multiLevelType w:val="multilevel"/>
    <w:tmpl w:val="0D9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5F"/>
    <w:rsid w:val="00175C5F"/>
    <w:rsid w:val="003413A2"/>
    <w:rsid w:val="0037311D"/>
    <w:rsid w:val="009B6B2C"/>
    <w:rsid w:val="00C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36B6D-6B82-4D4B-B382-82157778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432B"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Жанна Гаврилова</cp:lastModifiedBy>
  <cp:revision>3</cp:revision>
  <dcterms:created xsi:type="dcterms:W3CDTF">2019-03-19T19:36:00Z</dcterms:created>
  <dcterms:modified xsi:type="dcterms:W3CDTF">2019-03-20T08:45:00Z</dcterms:modified>
</cp:coreProperties>
</file>