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2B" w:rsidRPr="0037311D" w:rsidRDefault="00C1432B" w:rsidP="0037311D">
      <w:pPr>
        <w:pStyle w:val="TableParagraph"/>
        <w:tabs>
          <w:tab w:val="left" w:pos="484"/>
          <w:tab w:val="left" w:pos="485"/>
          <w:tab w:val="left" w:pos="2152"/>
          <w:tab w:val="left" w:pos="3547"/>
          <w:tab w:val="left" w:pos="4730"/>
          <w:tab w:val="left" w:pos="5908"/>
        </w:tabs>
        <w:spacing w:line="260" w:lineRule="exact"/>
        <w:rPr>
          <w:rFonts w:ascii="Calibri" w:hAnsi="Calibri" w:cs="Arial"/>
          <w:color w:val="000000"/>
          <w:sz w:val="24"/>
          <w:szCs w:val="24"/>
          <w:lang w:val="ru-RU" w:eastAsia="ru-RU"/>
        </w:rPr>
      </w:pPr>
      <w:r w:rsidRPr="00CB3894">
        <w:rPr>
          <w:b/>
          <w:i/>
          <w:sz w:val="24"/>
          <w:szCs w:val="24"/>
          <w:lang w:val="ru-RU"/>
        </w:rPr>
        <w:t xml:space="preserve">  </w:t>
      </w:r>
      <w:r w:rsidRPr="00CB3894">
        <w:rPr>
          <w:b/>
          <w:sz w:val="24"/>
          <w:lang w:val="ru-RU"/>
        </w:rPr>
        <w:t>Планируемые</w:t>
      </w:r>
      <w:r w:rsidRPr="00CB3894">
        <w:rPr>
          <w:b/>
          <w:sz w:val="24"/>
          <w:lang w:val="ru-RU"/>
        </w:rPr>
        <w:tab/>
        <w:t>результаты</w:t>
      </w:r>
      <w:r w:rsidRPr="00CB3894">
        <w:rPr>
          <w:b/>
          <w:sz w:val="24"/>
          <w:lang w:val="ru-RU"/>
        </w:rPr>
        <w:tab/>
        <w:t>освоен</w:t>
      </w:r>
      <w:r w:rsidR="00BF0EF1">
        <w:rPr>
          <w:b/>
          <w:sz w:val="24"/>
          <w:lang w:val="ru-RU"/>
        </w:rPr>
        <w:t>ия</w:t>
      </w:r>
      <w:r w:rsidR="00BF0EF1">
        <w:rPr>
          <w:b/>
          <w:sz w:val="24"/>
          <w:lang w:val="ru-RU"/>
        </w:rPr>
        <w:tab/>
        <w:t>учебного</w:t>
      </w:r>
      <w:r w:rsidR="00BF0EF1">
        <w:rPr>
          <w:b/>
          <w:sz w:val="24"/>
          <w:lang w:val="ru-RU"/>
        </w:rPr>
        <w:tab/>
        <w:t xml:space="preserve">предмета  </w:t>
      </w:r>
      <w:bookmarkStart w:id="0" w:name="_GoBack"/>
      <w:bookmarkEnd w:id="0"/>
    </w:p>
    <w:p w:rsidR="0037311D" w:rsidRDefault="0037311D" w:rsidP="0037311D">
      <w:pPr>
        <w:widowControl/>
        <w:shd w:val="clear" w:color="auto" w:fill="FFFFFF"/>
        <w:suppressAutoHyphens/>
        <w:autoSpaceDE/>
        <w:autoSpaceDN/>
        <w:ind w:left="720"/>
        <w:jc w:val="both"/>
        <w:rPr>
          <w:color w:val="000000"/>
          <w:sz w:val="24"/>
          <w:szCs w:val="24"/>
          <w:lang w:val="ru-RU" w:eastAsia="ru-RU"/>
        </w:rPr>
      </w:pP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1-й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Личностными результатами изучения курса «Музыка» в 1-м классе является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1-восприятие музыкального произведения, определение основного настроения и        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характера;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 - эмоциональное восприятие образов родной природы, отраженных в музыке,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чувство гордости за русскую народную музыкальную культуру;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 - положительное отношение к музыкальным занятиям, интерес к отдельным видам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музыкально-практической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- основа для развития чувства прекрасного через знакомство с доступными для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детского восприятия музыкальными произведениями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уважение к чувствам и  настроениям другого человека, представление о дружбе,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доброжелательном </w:t>
      </w:r>
      <w:proofErr w:type="gramStart"/>
      <w:r w:rsidRPr="0037311D">
        <w:rPr>
          <w:sz w:val="24"/>
          <w:szCs w:val="24"/>
          <w:lang w:val="ru-RU"/>
        </w:rPr>
        <w:t>отношении</w:t>
      </w:r>
      <w:proofErr w:type="gramEnd"/>
      <w:r w:rsidRPr="0037311D">
        <w:rPr>
          <w:sz w:val="24"/>
          <w:szCs w:val="24"/>
          <w:lang w:val="ru-RU"/>
        </w:rPr>
        <w:t xml:space="preserve"> к людям.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начальной стадии внутренней позиции школьника через освоение позиции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слушателя и исполнителя музыкальных сочинений;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первоначальной ориентации на оценку  результатов собственной музыкально-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 эстетических переживаний музыки, понимания роли музыки в собственной жизни.8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1-м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учебную задачу;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-понимать позицию слушателя, в том числе при восприятии образов героев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музыкальных сказок и музыкальных зарисовок из жизни детей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−осуществлять первоначальный контроль  своего участия в </w:t>
      </w:r>
      <w:proofErr w:type="gramStart"/>
      <w:r w:rsidRPr="0037311D">
        <w:rPr>
          <w:sz w:val="24"/>
          <w:szCs w:val="24"/>
          <w:lang w:val="ru-RU"/>
        </w:rPr>
        <w:t>интересных</w:t>
      </w:r>
      <w:proofErr w:type="gramEnd"/>
      <w:r w:rsidRPr="0037311D">
        <w:rPr>
          <w:sz w:val="24"/>
          <w:szCs w:val="24"/>
          <w:lang w:val="ru-RU"/>
        </w:rPr>
        <w:t xml:space="preserve"> для него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видах</w:t>
      </w:r>
      <w:proofErr w:type="gramEnd"/>
      <w:r w:rsidRPr="0037311D">
        <w:rPr>
          <w:sz w:val="24"/>
          <w:szCs w:val="24"/>
          <w:lang w:val="ru-RU"/>
        </w:rPr>
        <w:t xml:space="preserve"> музыкальной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адекватно воспринимать предложения учителя.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музыкально-исполнительскую задачу и инструкцию учителя;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позицию исполнителя музыкальных 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−воспринимать мнение (о прослушанном произведении) и предложения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(относительно исполнения музыки) сверстников, родителей.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ориентироваться в информационном материале учебника, осуществлять поиск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нужной информации (Музыкальный словарик);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рисуночные и простые символические варианты музыкальной записи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(«Музыкальный домик»);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первоначальной ориентации в способах решения исполнительской задачи;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находить в музыкальном тексте разные части;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содержание рисунков и соотносить его с музыкальными впечатлениями;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читать простое схематическое изображение.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воспринимать музыкальное произведение и мнение других людей о музыке;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учитывать настроение других людей, их эмоции от восприятия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принимать участие в групповом </w:t>
      </w:r>
      <w:proofErr w:type="spellStart"/>
      <w:r w:rsidRPr="0037311D">
        <w:rPr>
          <w:sz w:val="24"/>
          <w:szCs w:val="24"/>
          <w:lang w:val="ru-RU"/>
        </w:rPr>
        <w:t>музицировании</w:t>
      </w:r>
      <w:proofErr w:type="spellEnd"/>
      <w:r w:rsidRPr="0037311D">
        <w:rPr>
          <w:sz w:val="24"/>
          <w:szCs w:val="24"/>
          <w:lang w:val="ru-RU"/>
        </w:rPr>
        <w:t>, в коллективных инсценировках;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важность исполнения по группам (мальчики хлопают, девочки топают,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учитель аккомпанирует, дети поют и т.д.);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контролировать свои действия в коллективной работе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со сверстниками музыкальные произведения, выполняя при этом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разные функции (ритмическое сопровождение на разных детских инструментах и т.п.);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простые речевые средства  для передачи своего впечатления </w:t>
      </w:r>
      <w:proofErr w:type="gramStart"/>
      <w:r w:rsidRPr="0037311D">
        <w:rPr>
          <w:sz w:val="24"/>
          <w:szCs w:val="24"/>
          <w:lang w:val="ru-RU"/>
        </w:rPr>
        <w:t>от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следить за действиями других участников в процессе хорового пения и других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видов совместной музыкальной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Предметными результатами изучения курса «Музыка» в 1-м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−воспринимать доступную ему музыку разного эмоционально-образного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содержания;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−различать музыку разных жанров: песни, танцы и марши;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−выражать свое отношение к музыкальным произведениям, его героям;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-воплощать настроение доступных музыкальных произведений в пении;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−отличать русские народные песни и пляски от музыки других народов;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−вслушиваться в звуки родной природы;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−воплощать образное содержание народного творчества в играх, движениях,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импровизациях</w:t>
      </w:r>
      <w:proofErr w:type="gramEnd"/>
      <w:r w:rsidRPr="0037311D">
        <w:rPr>
          <w:sz w:val="24"/>
          <w:szCs w:val="24"/>
          <w:lang w:val="ru-RU"/>
        </w:rPr>
        <w:t>, пении простых мелодий, играх, импровизациях;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−понимать значение музыкальных сказок, шуток, роль музыки в мультипликации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кино.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слушать музыкальное произведение, выделяя в нем основное настроение, разные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части, выразительные особенности; наблюдать за изменениями темпа, динамики,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настроения;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находить сходство и различие тем и образов, доступных пониманию детей;9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темпы, ритмы марша, танца и песни;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определять куплетную форму в тексте песен;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различать более короткие и более длинные звуки, различать условные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обозначения (форте – пиано и др.).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 и песни выразительно, соблюдая певческую установку;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чисто интонировать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 и песни в доступной тесситуре;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воспринимать темповые (медленно, умеренно, быстро), динамические (громко,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тихо) особенности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различать звучание русских народных и элементарных детских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инструментов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2-й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Личностными результатами изучения предметно-методического курса «Музыка» во 2-м </w:t>
      </w:r>
      <w:r w:rsidRPr="0037311D">
        <w:rPr>
          <w:sz w:val="24"/>
          <w:szCs w:val="24"/>
          <w:lang w:val="ru-RU"/>
        </w:rPr>
        <w:t xml:space="preserve">классе является 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эмоциональная отзывчивость на доступные и близкие ребенку по настроению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музыкальные произведения;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образ малой Родины, отраженный в музыкальных произведениях, представление 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культуре родного края, музыкальном символе России (гимн);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интерес к различным видам музыкально-практической и 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первоначальные представления о нравственном содержании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этические и эстетические чувства, первоначальное осознание роли прекрасного 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жизни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выражение в музыкальном исполнительстве (в том числе импровизациях) своих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 и настроений; понимание настроения других людей;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нравственно-эстетических переживаний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восприятия нравственного содержания музыки сказочного, героического характера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 ненавязчивой морали русского народного творчества;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позиции слушателя и исполнителя музыкальных сочинений;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2-м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учебную задачу и следовать инструкции учителя;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−планировать свои действия в соответствии с учебными задачами и инструкцией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учителя;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−эмоционально откликаться на музыкальную характеристику образов героев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музыкальных сказок и музыкальных зарисовок;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−выполнять действия в устной форме;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−осуществлять контроль своего участия в доступных видах музыкальной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−понимать смысл инструкции учителя и заданий, предложенных в учебнике;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и его </w:t>
      </w:r>
      <w:proofErr w:type="gramStart"/>
      <w:r w:rsidRPr="0037311D">
        <w:rPr>
          <w:sz w:val="24"/>
          <w:szCs w:val="24"/>
          <w:lang w:val="ru-RU"/>
        </w:rPr>
        <w:t>исполнении</w:t>
      </w:r>
      <w:proofErr w:type="gramEnd"/>
      <w:r w:rsidRPr="0037311D">
        <w:rPr>
          <w:sz w:val="24"/>
          <w:szCs w:val="24"/>
          <w:lang w:val="ru-RU"/>
        </w:rPr>
        <w:t>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−выполнять действия в опоре на заданный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−выполнять действия в громко речевой (устной) форме.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− осуществлять поиск нужной информации, используя материал учебника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сведения, полученные от взрослых (Музыкальный словарик, задания «Вспомни, что ты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знаешь о хороводе»);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расширять свои представления о музыке (например, обращаясь к разделу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«Рассказы о музыкальных инструментах»);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ориентации в способах решения исполнительской задачи;10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использовать рисуночные и простые символические варианты музыкальной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записи, в </w:t>
      </w:r>
      <w:proofErr w:type="spellStart"/>
      <w:r w:rsidRPr="0037311D">
        <w:rPr>
          <w:sz w:val="24"/>
          <w:szCs w:val="24"/>
          <w:lang w:val="ru-RU"/>
        </w:rPr>
        <w:t>т.ч</w:t>
      </w:r>
      <w:proofErr w:type="spellEnd"/>
      <w:r w:rsidRPr="0037311D">
        <w:rPr>
          <w:sz w:val="24"/>
          <w:szCs w:val="24"/>
          <w:lang w:val="ru-RU"/>
        </w:rPr>
        <w:t>. карточки ритма;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читать простое схематическое изображение;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условные обозначения сравнивать разные части музыкального текста;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-− соотносить содержание рисунков с музыкальными впечатлениями;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дополнительной информации (задания типа «Выясни у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взрослых…»);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 работать с дополнительными текстами и заданиями в рабочей тетради;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различные произведения по настроению, форме, по некоторым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средствам музыкальной выразительности (темп, динамика, ритм, мелодия).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использовать простые речевые средства для передачи своего впечатления от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музыкальные произведения со сверстниками, выполняя при этом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разные функции (ритмическое сопровождение на т.п.);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учитывать настроение других людей, их эмоции от восприятия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принимать участие в импровизациях, в коллективных инсценировках, 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обсуждении</w:t>
      </w:r>
      <w:proofErr w:type="gramEnd"/>
      <w:r w:rsidRPr="0037311D">
        <w:rPr>
          <w:sz w:val="24"/>
          <w:szCs w:val="24"/>
          <w:lang w:val="ru-RU"/>
        </w:rPr>
        <w:t xml:space="preserve"> музыкальных впечатлений;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следить за действиями других участников в процессе музыкальной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контролировать свои действия в коллективной работе и понимать важность 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правильного выполнения (от каждого в группе зависит общий результат).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выражать свое мнение о музыке в процессе слушания и исполнения;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следить за действиями других участников в процессе импровизаций, коллективной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содержание вопросов и воспроизводить вопросы о музыке;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контролировать свои действия в коллективной работе;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Предметными результатами изучения курса «Музыка» в 2-м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эмоционально воспринимать музыку разного образного содержания, различных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жанров;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 различать и эмоционально откликаться на музыку разных жанров: песню-танец,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песню-марш, танец, марш; воспринимать их характерные особенности;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эмоционально выражать свое отношение к музыкальным произведениям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доступного содержания;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жанры народной музыки и основные ее особенности;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размышлять и рассуждать о характере музыкальных произведений, о разнообразии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чувств, передаваемых в музыке;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передавать эмоциональное содержание песенного (народного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профессионального) творчества в пении, движении;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понимать основные дирижерские жесты: внимание, дыхание, начало, окончание,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lastRenderedPageBreak/>
        <w:t>плавное</w:t>
      </w:r>
      <w:proofErr w:type="gramEnd"/>
      <w:r w:rsidRPr="0037311D">
        <w:rPr>
          <w:sz w:val="24"/>
          <w:szCs w:val="24"/>
          <w:lang w:val="ru-RU"/>
        </w:rPr>
        <w:t xml:space="preserve"> </w:t>
      </w:r>
      <w:proofErr w:type="spellStart"/>
      <w:r w:rsidRPr="0037311D">
        <w:rPr>
          <w:sz w:val="24"/>
          <w:szCs w:val="24"/>
          <w:lang w:val="ru-RU"/>
        </w:rPr>
        <w:t>звуковедение</w:t>
      </w:r>
      <w:proofErr w:type="spellEnd"/>
      <w:r w:rsidRPr="0037311D">
        <w:rPr>
          <w:sz w:val="24"/>
          <w:szCs w:val="24"/>
          <w:lang w:val="ru-RU"/>
        </w:rPr>
        <w:t>; элементы нотной записи;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певческие голоса и звучание музыкальных инструментов;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выражать свои эмоции в исполнении; передавать особенности музыки 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коллективном </w:t>
      </w:r>
      <w:proofErr w:type="spellStart"/>
      <w:r w:rsidRPr="0037311D">
        <w:rPr>
          <w:sz w:val="24"/>
          <w:szCs w:val="24"/>
          <w:lang w:val="ru-RU"/>
        </w:rPr>
        <w:t>музицировании</w:t>
      </w:r>
      <w:proofErr w:type="spellEnd"/>
      <w:r w:rsidRPr="0037311D">
        <w:rPr>
          <w:sz w:val="24"/>
          <w:szCs w:val="24"/>
          <w:lang w:val="ru-RU"/>
        </w:rPr>
        <w:t>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выразительно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 и песни, следить за интонированием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соблюдением певческой установки;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воспринимать темповые, динамические особенности музыки; различать простые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ритмические группы;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сопоставлять музыкальные особенности народной и профессиональной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выразительно и ритмично двигаться под музыку разного характера, передавая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изменения настроения в разных частях произведения.11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3–й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Личностными  результатами изучения учебно-методического курса «Музыка» в 3-м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классе</w:t>
      </w:r>
      <w:proofErr w:type="gramEnd"/>
      <w:r w:rsidRPr="0037311D">
        <w:rPr>
          <w:sz w:val="24"/>
          <w:szCs w:val="24"/>
          <w:lang w:val="ru-RU"/>
        </w:rPr>
        <w:t xml:space="preserve"> является 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эмоциональная отзывчивость на доступные и близкие ребенку по настроению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музыкальные произведения;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образ малой Родины, отраженный в музыкальных произведениях, представление 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культуре родного края, музыкальном символе России (гимн);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интерес к различным видам музыкально-практической и 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первоначальные представления о нравственном содержании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этические и эстетические чувства, первоначальное осознание роли прекрасного 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жизни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выражение в музыкальном исполнительстве (в том числе импровизациях) своих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 и настроений; понимание настроения других людей.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нравственно-эстетических переживаний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восприятия нравственного содержания музыки сказочного, героического характера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 ненавязчивой морали русского народного творчества;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позиции слушателя и исполнителя музыкальных сочинений;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первоначальной ориентации на оценку результатов коллективной музыкально-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3-м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−принимать и сохранять учебную, в том числе музыкально-исполнительскую,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задачу, понимать смысл инструкции учителя и вносить в нее коррективы;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−планировать свои действия в соответствии с учебными задачами, различая способ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результат собственных действий;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 форме) в опоре на заданный учителем или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сверстниками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 форме) в опоре на заданный учителем или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сверстниками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 форме) в опоре на заданный учителем или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сверстниками ориентир; осуществлять контроль и самооценку своего участия в </w:t>
      </w:r>
      <w:proofErr w:type="gramStart"/>
      <w:r w:rsidRPr="0037311D">
        <w:rPr>
          <w:sz w:val="24"/>
          <w:szCs w:val="24"/>
          <w:lang w:val="ru-RU"/>
        </w:rPr>
        <w:t>разных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видах</w:t>
      </w:r>
      <w:proofErr w:type="gramEnd"/>
      <w:r w:rsidRPr="0037311D">
        <w:rPr>
          <w:sz w:val="24"/>
          <w:szCs w:val="24"/>
          <w:lang w:val="ru-RU"/>
        </w:rPr>
        <w:t xml:space="preserve"> музыкальной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−понимать смысл предложенных в учебнике заданий, в том числе проектных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творческих;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устной, письменной форме и во внутреннем плане) в опоре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на заданный в учебнике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−воспринимать мнение о музыкальном произведении сверстников и взрослых.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нужной информации в словарике и из  </w:t>
      </w:r>
      <w:proofErr w:type="gramStart"/>
      <w:r w:rsidRPr="0037311D">
        <w:rPr>
          <w:sz w:val="24"/>
          <w:szCs w:val="24"/>
          <w:lang w:val="ru-RU"/>
        </w:rPr>
        <w:t>дополнительных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источников, расширять свои представления о музыке и музыкантах;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самостоятельно работать с дополнительными текстами и заданиями в рабочей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тетради;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передавать свои впечатления о воспринимаемых музыкальных произведениях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примеры музыкальной записи при обсуждении особенностей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выбирать способы решения исполнительской задачи;12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иллюстративный материал и основное содержание музыкального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сочинения;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соотносить содержание рисунков и схематических изображений с музыкальными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впечатлениями,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, ориентируясь на запись ручными знаками и </w:t>
      </w:r>
      <w:proofErr w:type="gramStart"/>
      <w:r w:rsidRPr="0037311D">
        <w:rPr>
          <w:sz w:val="24"/>
          <w:szCs w:val="24"/>
          <w:lang w:val="ru-RU"/>
        </w:rPr>
        <w:t>нотный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текст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обобщать учебный материал;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устанавливать аналогии;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сравнивать средства художественной выразительности в музыке и других видах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искусства (литература, живопись)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нужной информации в словарике и из дополнительных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источников, расширять свои представления о музыке и музыкантах;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текст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самостоятельно работать с дополнительными текстами и заданиями в рабочей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тетради;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передавать свои впечатления о воспринимаемых музыкальных произведениях;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примеры музыкальной записи при обсуждении особенностей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выбирать способы решения исполнительской задачи;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иллюстративный материал и основное содержание музыкального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сочинения;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содержание рисунков и схематических изображений с музыкальными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впечатлениями,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, ориентируясь на запись ручными знаками и </w:t>
      </w:r>
      <w:proofErr w:type="gramStart"/>
      <w:r w:rsidRPr="0037311D">
        <w:rPr>
          <w:sz w:val="24"/>
          <w:szCs w:val="24"/>
          <w:lang w:val="ru-RU"/>
        </w:rPr>
        <w:t>нотный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текст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проводить сравнение и классификацию изученных объектов по заданным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критериям;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обобщать учебный материал;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устанавливать аналогии;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Предметными результатами изучения курса «Музыка» в 3-м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эмоционально выражать свое отношение к музыкальным произведениям;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ориентироваться в жанрах и основных особенностях музыкального фольклора;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возможности музыки передавать чувства и мысли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передавать в различных видах музыкально-творческой деятельности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художественно-образное содержание и основные особенности сочинений разных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композиторов и народного творчества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представлениями о композиторском (М.И. Глинка, П.И. Чайковский, А.П. Бородин,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Н.А. Римский-Корсаков, Й. Гайдн, И.С. Бах, В.А. Моцарт, Э. Григ, Г.В. Свиридов, С.С.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Прокофьев, Р.К. Щедрин и др.) и исполнительском творчестве;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музыкальными понятиями: мажорная и минорная гаммы, фермата, паузы различных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длительностей, диез, бемоль, ария, канон;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петь  выразительно, с разными динамическими оттенками, с соблюдением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основных правил пения; петь с </w:t>
      </w:r>
      <w:proofErr w:type="spellStart"/>
      <w:r w:rsidRPr="0037311D">
        <w:rPr>
          <w:sz w:val="24"/>
          <w:szCs w:val="24"/>
          <w:lang w:val="ru-RU"/>
        </w:rPr>
        <w:t>дирижированием</w:t>
      </w:r>
      <w:proofErr w:type="spellEnd"/>
      <w:r w:rsidRPr="0037311D">
        <w:rPr>
          <w:sz w:val="24"/>
          <w:szCs w:val="24"/>
          <w:lang w:val="ru-RU"/>
        </w:rPr>
        <w:t xml:space="preserve"> (на 2/4, 3/4, 4/4, 3/8, 6/8);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петь темы из отдельных прослушиваемых музыкальных произведений; петь песни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 одноголосном и двухголосном изложении;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различать мелодию и аккомпанемент; передавать различный ритмический рисунок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 исполнении доступных 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сопоставлять музыкальные образы в звучании разных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− различать язык музыки разных народов мира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4–й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Личностными результатами изучения учебно-методического курса «Музыка» в 4-м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классе</w:t>
      </w:r>
      <w:proofErr w:type="gramEnd"/>
      <w:r w:rsidRPr="0037311D">
        <w:rPr>
          <w:sz w:val="24"/>
          <w:szCs w:val="24"/>
          <w:lang w:val="ru-RU"/>
        </w:rPr>
        <w:t xml:space="preserve"> является 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эмоциональная отзывчивость на музыку, осознание нравственного содержания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музыкальных произведений и проекция этого содержания в собственных поступках;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эстетические и ценностно-смысловые ориентации учащихся, создающие основу для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формирования позитивной самооценки, самоуважения, жизненного оптимизма;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любовь к Родине, к родной природе, к русской народной и профессиональной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музыке, интерес к музыкальной культуре других народов;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учебно-познавательный интерес к новому учебному материалу, устойчивая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мотивация к различным видам музыкально-практической и 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знание основных моральных норм, желание следовать им в повседневной жизни;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основа для самовыражения в музыкальном творчестве (авторство);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навыки оценки и самооценки результатов музыкально-исполнительской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основа для формирования культуры  здорового образа жизни и организации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культурного досуга.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способности видеть в людях лучшие качества;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способности реализовывать собственный творческий потенциал, применяя знания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 представления о музыке.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4-м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−понимать смысл исполнительских и творческих заданий, вносить в них свои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коррективы;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−планировать свои действия в соответствии с поставленными художественно-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исполнительскими и учебными задачами;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−различать способ и результат собственных и коллективных действий;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−адекватно воспринимать предложения и оценку учителей, родителей, сверстников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других людей;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−вносить необходимые коррективы в действие после его оценки и самооценки;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−осуществлять контроль своего участия в разных видах музыкальной и творческой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−выполнять учебные действия в устной, письменной речи и во внутреннем плане.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−воспринимать мнение сверстников и взрослых о музыкальном произведении,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особенностях</w:t>
      </w:r>
      <w:proofErr w:type="gramEnd"/>
      <w:r w:rsidRPr="0037311D">
        <w:rPr>
          <w:sz w:val="24"/>
          <w:szCs w:val="24"/>
          <w:lang w:val="ru-RU"/>
        </w:rPr>
        <w:t xml:space="preserve"> его исполнения;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−высказывать собственное мнение о явлениях музыкального искусства;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инициативу в музыкальных импровизациях и инсценировках;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необходимой информации для выполнения учебных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творческих заданий с использованием учебной и дополнительной литературы, в том числе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 открытом информационном пространстве (контролируемом пространстве Интернета);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знаково-символические средства, в том числе схемы, для решения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учебных (музыкально-исполнительских) задач;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воспринимать и анализировать тексты, в том числе нотные;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строить сообщения в устной и письменной форме, используя примеры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записи;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 проводить сравнение и классификацию изученных объектов по заданным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критериям;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обобщать (самостоятельно выделять ряд или класс объектов);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устанавливать аналогии;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представлять информацию в виде сообщения с иллюстрациями (презентация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проектов).14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 xml:space="preserve">− соотносить различные произведения по настроению, форме, по различным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средствам музыкальной выразительности (темп, ритм, динамика, мелодия);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строить свои рассуждения о характере, жанре, средствах художественно-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выразительности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выражать свое мнение о музыке, используя разные речевые средства (монолог,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диалог, сочинения),  в </w:t>
      </w:r>
      <w:proofErr w:type="spellStart"/>
      <w:r w:rsidRPr="0037311D">
        <w:rPr>
          <w:sz w:val="24"/>
          <w:szCs w:val="24"/>
          <w:lang w:val="ru-RU"/>
        </w:rPr>
        <w:t>т.ч</w:t>
      </w:r>
      <w:proofErr w:type="spellEnd"/>
      <w:r w:rsidRPr="0037311D">
        <w:rPr>
          <w:sz w:val="24"/>
          <w:szCs w:val="24"/>
          <w:lang w:val="ru-RU"/>
        </w:rPr>
        <w:t>. средства и инструменты ИКТ и дистанционного общения;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выразительно исполнять музыкальные произведения, воспринимать их как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средство общения между людьми;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контролировать свои действия в коллективной работе (импровизациях,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инсценировках</w:t>
      </w:r>
      <w:proofErr w:type="gramEnd"/>
      <w:r w:rsidRPr="0037311D">
        <w:rPr>
          <w:sz w:val="24"/>
          <w:szCs w:val="24"/>
          <w:lang w:val="ru-RU"/>
        </w:rPr>
        <w:t xml:space="preserve">), соотносить их с действиями других участников и понимать важность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совместной работы;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продуктивно сотрудничать со сверстниками и взрослыми, в том числе в проектной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−задавать вопросы;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использовать речь для регуляции своего действия, и действий партнера;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стремиться к координации различных позиций в сотрудничестве; вставать на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позицию другого человека, используя опыт </w:t>
      </w:r>
      <w:proofErr w:type="spellStart"/>
      <w:r w:rsidRPr="0037311D">
        <w:rPr>
          <w:sz w:val="24"/>
          <w:szCs w:val="24"/>
          <w:lang w:val="ru-RU"/>
        </w:rPr>
        <w:t>эмпатийного</w:t>
      </w:r>
      <w:proofErr w:type="spellEnd"/>
      <w:r w:rsidRPr="0037311D">
        <w:rPr>
          <w:sz w:val="24"/>
          <w:szCs w:val="24"/>
          <w:lang w:val="ru-RU"/>
        </w:rPr>
        <w:t xml:space="preserve"> восприятия чувств и мыслей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персонажа музыкального произведения.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участвовать в диалоге, в обсуждении различных явлений жизни и искусства;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продуктивно содействовать разрешению конфликтов на основе учета интересов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позиций всех участников;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продуктивно содействовать разрешению конфликтов на основе учета интересов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позиций всех участников;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Предметными результатами изучения курса «Музыка» в 4-м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эмоционально и осознанно воспринимать музыку различных жанров, включая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фрагменты крупных музыкальных жанров;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играх</w:t>
      </w:r>
      <w:proofErr w:type="gramEnd"/>
      <w:r w:rsidRPr="0037311D">
        <w:rPr>
          <w:sz w:val="24"/>
          <w:szCs w:val="24"/>
          <w:lang w:val="ru-RU"/>
        </w:rPr>
        <w:t xml:space="preserve">, действах, элементах </w:t>
      </w:r>
      <w:proofErr w:type="spellStart"/>
      <w:r w:rsidRPr="0037311D">
        <w:rPr>
          <w:sz w:val="24"/>
          <w:szCs w:val="24"/>
          <w:lang w:val="ru-RU"/>
        </w:rPr>
        <w:t>дирижирования</w:t>
      </w:r>
      <w:proofErr w:type="spellEnd"/>
      <w:r w:rsidRPr="0037311D">
        <w:rPr>
          <w:sz w:val="24"/>
          <w:szCs w:val="24"/>
          <w:lang w:val="ru-RU"/>
        </w:rPr>
        <w:t xml:space="preserve"> и др.).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эмоционально, эстетически откликаться на искусство, выражать свое отношение к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музыке в различных видах музыкально-творческой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размышлять о музыкальных произведениях как способе выражения чувств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мыслей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соотносить исполнение музыки с жизненными впечатлениями;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ориентироваться в музыкально-поэтическом творчестве, в многообразии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музыкального фольклора России, в том числе родного края;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сопоставлять различные образцы народной и профессиональной музыки,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ценить отечественные народные музыкальные традиции, понимая, что музыка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разных народов выражает общие для всех людей мысли и чувства;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воплощать художественно-образное содержание и интонационно-мелодические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особенности профессионального и народного творчества (в пении, слове, движении,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играх</w:t>
      </w:r>
      <w:proofErr w:type="gramEnd"/>
      <w:r w:rsidRPr="0037311D">
        <w:rPr>
          <w:sz w:val="24"/>
          <w:szCs w:val="24"/>
          <w:lang w:val="ru-RU"/>
        </w:rPr>
        <w:t xml:space="preserve">, действах, элементах </w:t>
      </w:r>
      <w:proofErr w:type="spellStart"/>
      <w:r w:rsidRPr="0037311D">
        <w:rPr>
          <w:sz w:val="24"/>
          <w:szCs w:val="24"/>
          <w:lang w:val="ru-RU"/>
        </w:rPr>
        <w:t>дирижирования</w:t>
      </w:r>
      <w:proofErr w:type="spellEnd"/>
      <w:r w:rsidRPr="0037311D">
        <w:rPr>
          <w:sz w:val="24"/>
          <w:szCs w:val="24"/>
          <w:lang w:val="ru-RU"/>
        </w:rPr>
        <w:t xml:space="preserve"> и др.).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выразительные и изобразительные интонации, узнавать характерные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черты музыкальной речи разных композиторов, воплощать особенности музыки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исполнительской деятельности на основе полученных знаний;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наблюдать за процессом и результатом музыкального развития на основе сходства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и различий интонаций, тем, образов и распознавать художественный смысл различных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 построения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наблюдать за процессом и результатом музыкального развития на основе сходства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и различий интонаций, тем, образов и распознавать  художественный смысл различных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 построения музыки;15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общаться и взаимодействовать в процессе ансамблевого, коллективного (хорового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инструментального) воплощения различных художественных образов;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узнавать звучание различных певческих голосов, хоров, музыкальных инструментов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оркестров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узнавать звучание различных певческих голосов, хоров,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инструментов и оркестров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музыкальные произведения разных форм и жанров (пение,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драматизация, музыкально-пластическое движение, инструментальное </w:t>
      </w:r>
      <w:proofErr w:type="spellStart"/>
      <w:r w:rsidRPr="0037311D">
        <w:rPr>
          <w:sz w:val="24"/>
          <w:szCs w:val="24"/>
          <w:lang w:val="ru-RU"/>
        </w:rPr>
        <w:t>музицирование</w:t>
      </w:r>
      <w:proofErr w:type="spellEnd"/>
      <w:r w:rsidRPr="0037311D">
        <w:rPr>
          <w:sz w:val="24"/>
          <w:szCs w:val="24"/>
          <w:lang w:val="ru-RU"/>
        </w:rPr>
        <w:t xml:space="preserve">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импровизация и др.), в том числе петь в одноголосном и двухголосном изложении;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определять виды музыки, сопоставлять музыкальные об разы в звучании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различных музыкальных инструментов, в том числе и современных электронных;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оценивать и соотносить содержание и музыкальный язык народного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профессионального музыкального творчества разных стран мира.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на элементарных музыкальных инструментах сопровождение к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знакомым произведениям.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В процессе изучения музыкального искусства  у выпускников начальной школы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будет развиваться интеллектуальная и эмоциональная сферы, воспитываться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художественный вкус, расширяться музыкальный и культурный кругозор.  В ходе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обучения искусству будет идти активный процесс становления </w:t>
      </w:r>
      <w:proofErr w:type="gramStart"/>
      <w:r w:rsidRPr="0037311D">
        <w:rPr>
          <w:sz w:val="24"/>
          <w:szCs w:val="24"/>
          <w:lang w:val="ru-RU"/>
        </w:rPr>
        <w:t>социально-личностных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отношений, проявления творческих инициатив в мире музыки, восприимчивости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способности к сопереживанию, развитие образного и ассоциативного мышления,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творческой фантазии.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Выпускник научиться: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наблюдать за многообразными явлениями жизни и искусства, выражать свое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отношение  к искусству, оценивая художественно-образное содержание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произведения в единстве с его формой;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понимать специфику музыки и выявлять выразительные средства и особенности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музыкального языка;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выражать эмоциональное содержание музыкальных произведений в исполнении,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участвовать в различных формах </w:t>
      </w:r>
      <w:proofErr w:type="spellStart"/>
      <w:r w:rsidRPr="0037311D">
        <w:rPr>
          <w:sz w:val="24"/>
          <w:szCs w:val="24"/>
          <w:lang w:val="ru-RU"/>
        </w:rPr>
        <w:t>музицирования</w:t>
      </w:r>
      <w:proofErr w:type="spellEnd"/>
      <w:r w:rsidRPr="0037311D">
        <w:rPr>
          <w:sz w:val="24"/>
          <w:szCs w:val="24"/>
          <w:lang w:val="ru-RU"/>
        </w:rPr>
        <w:t xml:space="preserve">,  проявлять инициативу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художественно-творческой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Выпускник получит возможность научиться: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 принимать активное участие в художественных событиях  класса, музыкально-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эстетической жизни школы, города, республики (музыкальные вечера, концерты,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конкурсы и </w:t>
      </w:r>
      <w:proofErr w:type="spellStart"/>
      <w:r w:rsidRPr="0037311D">
        <w:rPr>
          <w:sz w:val="24"/>
          <w:szCs w:val="24"/>
          <w:lang w:val="ru-RU"/>
        </w:rPr>
        <w:t>т.д</w:t>
      </w:r>
      <w:proofErr w:type="spellEnd"/>
      <w:r w:rsidRPr="0037311D">
        <w:rPr>
          <w:sz w:val="24"/>
          <w:szCs w:val="24"/>
          <w:lang w:val="ru-RU"/>
        </w:rPr>
        <w:t>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самостоятельно решать творческие задачи, высказывать свои впечатления 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концертах</w:t>
      </w:r>
      <w:proofErr w:type="gramEnd"/>
      <w:r w:rsidRPr="0037311D">
        <w:rPr>
          <w:sz w:val="24"/>
          <w:szCs w:val="24"/>
          <w:lang w:val="ru-RU"/>
        </w:rPr>
        <w:t xml:space="preserve">, спектаклях </w:t>
      </w:r>
      <w:proofErr w:type="spellStart"/>
      <w:r w:rsidRPr="0037311D">
        <w:rPr>
          <w:sz w:val="24"/>
          <w:szCs w:val="24"/>
          <w:lang w:val="ru-RU"/>
        </w:rPr>
        <w:t>и.т</w:t>
      </w:r>
      <w:proofErr w:type="spellEnd"/>
      <w:r w:rsidRPr="0037311D">
        <w:rPr>
          <w:sz w:val="24"/>
          <w:szCs w:val="24"/>
          <w:lang w:val="ru-RU"/>
        </w:rPr>
        <w:t xml:space="preserve">. д., оценивая их с художественно  – эстетической точки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зрения.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Заниматься музыкально-эстетическим </w:t>
      </w:r>
      <w:proofErr w:type="spellStart"/>
      <w:r w:rsidRPr="0037311D">
        <w:rPr>
          <w:sz w:val="24"/>
          <w:szCs w:val="24"/>
          <w:lang w:val="ru-RU"/>
        </w:rPr>
        <w:t>самообразхованием</w:t>
      </w:r>
      <w:proofErr w:type="spellEnd"/>
      <w:r w:rsidRPr="0037311D">
        <w:rPr>
          <w:sz w:val="24"/>
          <w:szCs w:val="24"/>
          <w:lang w:val="ru-RU"/>
        </w:rPr>
        <w:t xml:space="preserve"> при организации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культурного досуга, </w:t>
      </w:r>
      <w:proofErr w:type="gramStart"/>
      <w:r w:rsidRPr="0037311D">
        <w:rPr>
          <w:sz w:val="24"/>
          <w:szCs w:val="24"/>
          <w:lang w:val="ru-RU"/>
        </w:rPr>
        <w:t>составлении</w:t>
      </w:r>
      <w:proofErr w:type="gramEnd"/>
      <w:r w:rsidRPr="0037311D">
        <w:rPr>
          <w:sz w:val="24"/>
          <w:szCs w:val="24"/>
          <w:lang w:val="ru-RU"/>
        </w:rPr>
        <w:t xml:space="preserve"> домашней фонотеки, посещении концертов,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фестивалей и т.д.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</w:p>
    <w:p w:rsidR="0037311D" w:rsidRPr="00C1432B" w:rsidRDefault="0037311D" w:rsidP="0037311D">
      <w:pPr>
        <w:widowControl/>
        <w:shd w:val="clear" w:color="auto" w:fill="FFFFFF"/>
        <w:suppressAutoHyphens/>
        <w:autoSpaceDE/>
        <w:autoSpaceDN/>
        <w:ind w:left="720"/>
        <w:jc w:val="both"/>
        <w:rPr>
          <w:rFonts w:ascii="Calibri" w:hAnsi="Calibri" w:cs="Arial"/>
          <w:color w:val="000000"/>
          <w:sz w:val="24"/>
          <w:szCs w:val="24"/>
          <w:lang w:val="ru-RU" w:eastAsia="ru-RU"/>
        </w:rPr>
      </w:pPr>
    </w:p>
    <w:p w:rsidR="00C1432B" w:rsidRDefault="00C1432B" w:rsidP="00C1432B">
      <w:pPr>
        <w:widowControl/>
        <w:shd w:val="clear" w:color="auto" w:fill="FFFFFF"/>
        <w:suppressAutoHyphens/>
        <w:autoSpaceDE/>
        <w:autoSpaceDN/>
        <w:ind w:left="720"/>
        <w:jc w:val="both"/>
        <w:rPr>
          <w:color w:val="000000"/>
          <w:sz w:val="24"/>
          <w:szCs w:val="24"/>
          <w:lang w:val="ru-RU" w:eastAsia="ru-RU"/>
        </w:rPr>
      </w:pPr>
    </w:p>
    <w:p w:rsidR="00C1432B" w:rsidRPr="0053057C" w:rsidRDefault="00C1432B" w:rsidP="00C1432B">
      <w:pPr>
        <w:widowControl/>
        <w:shd w:val="clear" w:color="auto" w:fill="FFFFFF"/>
        <w:suppressAutoHyphens/>
        <w:autoSpaceDE/>
        <w:autoSpaceDN/>
        <w:ind w:left="720"/>
        <w:jc w:val="both"/>
        <w:rPr>
          <w:rFonts w:ascii="Calibri" w:hAnsi="Calibri" w:cs="Arial"/>
          <w:color w:val="000000"/>
          <w:sz w:val="24"/>
          <w:szCs w:val="24"/>
          <w:lang w:val="ru-RU" w:eastAsia="ru-RU"/>
        </w:rPr>
      </w:pPr>
    </w:p>
    <w:p w:rsidR="009B6B2C" w:rsidRPr="00C1432B" w:rsidRDefault="009B6B2C">
      <w:pPr>
        <w:rPr>
          <w:lang w:val="ru-RU"/>
        </w:rPr>
      </w:pPr>
    </w:p>
    <w:sectPr w:rsidR="009B6B2C" w:rsidRPr="00C1432B" w:rsidSect="003731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D26"/>
    <w:multiLevelType w:val="multilevel"/>
    <w:tmpl w:val="DA9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E7120"/>
    <w:multiLevelType w:val="multilevel"/>
    <w:tmpl w:val="485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F1104"/>
    <w:multiLevelType w:val="multilevel"/>
    <w:tmpl w:val="0D9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5F"/>
    <w:rsid w:val="00175C5F"/>
    <w:rsid w:val="003413A2"/>
    <w:rsid w:val="0037311D"/>
    <w:rsid w:val="009B6B2C"/>
    <w:rsid w:val="00BF0EF1"/>
    <w:rsid w:val="00C1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432B"/>
    <w:pPr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432B"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School94</cp:lastModifiedBy>
  <cp:revision>4</cp:revision>
  <dcterms:created xsi:type="dcterms:W3CDTF">2019-03-19T19:36:00Z</dcterms:created>
  <dcterms:modified xsi:type="dcterms:W3CDTF">2019-03-20T10:40:00Z</dcterms:modified>
</cp:coreProperties>
</file>