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30" w:rsidRPr="00813230" w:rsidRDefault="00813230" w:rsidP="00813230">
      <w:pPr>
        <w:widowControl w:val="0"/>
        <w:tabs>
          <w:tab w:val="left" w:leader="dot" w:pos="624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соде</w:t>
      </w:r>
      <w:r w:rsidR="00825E54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ржания учебного предмета       </w:t>
      </w:r>
    </w:p>
    <w:p w:rsidR="00813230" w:rsidRPr="00371052" w:rsidRDefault="00371052" w:rsidP="00371052">
      <w:pPr>
        <w:widowControl w:val="0"/>
        <w:tabs>
          <w:tab w:val="left" w:leader="dot" w:pos="624"/>
        </w:tabs>
        <w:autoSpaceDE w:val="0"/>
        <w:spacing w:after="0" w:line="240" w:lineRule="auto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        </w:t>
      </w:r>
      <w:r w:rsidR="00813230" w:rsidRPr="00813230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                                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0" w:name="bookmark9"/>
      <w:bookmarkEnd w:id="0"/>
      <w:r w:rsidRPr="0081323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 класс</w:t>
      </w:r>
      <w:r w:rsidRPr="008132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1088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(33 часа)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bookmarkStart w:id="1" w:name="bookmark10"/>
      <w:bookmarkEnd w:id="1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softHyphen/>
        <w:t>блюдаемого в художественную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softHyphen/>
        <w:t>ное искусство и окружающий мир) (16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Наблюдение окружающего предметного мира и мира при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роды, явлений природы и создание на основе этого наблюде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ния художественного образа. Создание цветовых композиций на передачу характера светоносных стихий в природе. Приёмы работы красками и кистью. Использование в работе тонирован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ной бумаги и разнообразных материалов. Выбор материалов и инструментов для изображения. Передача в цвете своего 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строения, впечатления от увиденного</w:t>
      </w:r>
      <w:r w:rsidR="00131AAB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в природе, окружающей действи</w:t>
      </w:r>
      <w:bookmarkStart w:id="2" w:name="_GoBack"/>
      <w:bookmarkEnd w:id="2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тельности. Изображение по памяти и представлению. Гармоничное заполнение всей изобразительной плоскости. Об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суждение картин, выполненных детьми: особенности работы на листе бумаги. Передача в рисунке направления: вертикаль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но, горизонтально, наклонно. Проведение различных линий графическими материалами. Наблюдение за разнообразием цвета, форм и настроений в природе и окружающей действи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тельности и передача их в рисунке. Использование элементар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ных правил композиции: главный элемент, его выделение цве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том и формой. Представление о том, что у каждого живого су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щества своё жизненное пространство, передача его в рисунке. Представление о набросках и зарисовках. Получение сложных цветов путём смешения двух красок. Выполнение этюдов в пла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стилине или глине по памяти и наблюдению. Создание коллек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тивных композиций из вылепленных игрушек. Изображение предметов в рельефном пространстве: ближе — ниже, дальше — выше. Передача простейшей плановости пространства и дина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мики (лепка в рельефе с помощью стеки). Освоение техники лепки из целого куска (глины, пластилина). Передача в объёме характерных форм игрушек по мотивам народных промыслов. Создание коллективных композиций. Работа с готовыми фор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мами. Овладение графическими материалами: карандашом, фломастером и др. Создание несложного орнамента из элемен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тов, подсмотренных в природе. Работа с палитрой и гуашевыми красками.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Развитие фантазии и воображения (11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Импровизация в цвете, линии, объёме в процессе воспри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ятия музыки, поэтического слова. Отображение контраста и нюанса в рисунке. Создание цветовых композиций по ассо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циации с музыкой. Передача в слове характера звуков, которые «живут» в данном уголке природы. Передача движения и 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строения в рисунке. Наблюдение за объектами окружающего мира. Создание творческих работ по фотоматериалам и на ос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нове собственных наблюдений. Импровизация на темы контра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ста и нюанса (сближенные цветовые отношения). Сравнение с контрастом и нюансом в музыке и танце, слове. Проведение самостоятельных исследований на тему «Цвет и звук». Передача динамики, настроения, впечатления в цветовых композициях без конкретного изображения. Связь между звуками в музыкаль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ном произведении, словами в поэзии и прозе. Звуки природы (пение птиц, шум ветра и деревьев, стук дождя, падающей воды, жужжание насекомых и др.) и окружающего мира (шум на ули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це, различные звуки машин, голоса людей в доме, в школе, в ле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су). Передача в слове своих впечатлений, полученных от вос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приятия скульптурных форм. Работа с крупными формами. Конструирование замкнутого пространства с использованием больших готовых форм. Конструирование из бумаги и создание народной игрушки из ниток и ткани. Создание композиции </w:t>
      </w:r>
      <w:proofErr w:type="gramStart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по</w:t>
      </w:r>
      <w:proofErr w:type="gramEnd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мотивам литературных произведений.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Представление об изобразительном искусстве, связи искус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ства с действительностью. Участие в обсуждении тем «Какие бывают художники — живописцы, скульпторы, графики?», «Что и как изображает художник-живописец и художник-скульп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тор?». Материалы и инструменты разных художников — живо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писца, графика, прикладника, архитектора, художника. Разли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чие жанров изобразительного искусства. Эмоциональная оцен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ка и образная характеристика произведений художника. Выражение своего эстетического отношения к работе. Наблю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дение, восприятие и эмоциональная оценка картины, рисунка, скульптуры, декоративных украшений изделий прикладного ис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кусства. Проведение коллективных исследований по творчест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ву художников. Представление об особенностях работы скульп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тура, архитектора, игрушечника, дизайнера. Понятия 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«форма», «силуэт», «пропорции», «динамика в скульптуре». Роль и значе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ние музея. Комментирование видеофильмов, книг по искусству. Выполнение зарисовок по впечатлению от экскурсий, создание композиций по мотивам увиденного.</w:t>
      </w:r>
    </w:p>
    <w:p w:rsidR="00813230" w:rsidRPr="00813230" w:rsidRDefault="00813230" w:rsidP="00813230">
      <w:pPr>
        <w:keepNext/>
        <w:keepLines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11"/>
      <w:r w:rsidRPr="00813230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</w:t>
      </w:r>
      <w:r w:rsidRPr="0081088E">
        <w:rPr>
          <w:rFonts w:ascii="Times New Roman" w:eastAsia="Times New Roman" w:hAnsi="Times New Roman" w:cs="Times New Roman"/>
          <w:b/>
          <w:sz w:val="24"/>
          <w:szCs w:val="24"/>
        </w:rPr>
        <w:t>(34 часа)</w:t>
      </w:r>
      <w:bookmarkEnd w:id="3"/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softHyphen/>
        <w:t>блюдаемого в художественную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softHyphen/>
        <w:t>ное искусство и окружающий мир) (17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Работа различными художественными материалами: гуа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шью, акварелью, карандашом, пастелью, тушью, пером, цвет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ными мелками, в технике аппликации.</w:t>
      </w:r>
    </w:p>
    <w:p w:rsidR="00813230" w:rsidRPr="00813230" w:rsidRDefault="00813230" w:rsidP="00813230">
      <w:pPr>
        <w:suppressAutoHyphens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Создание этюдов, быстрые цветовые зарисовки на основе впечатлений. Передача изменения цвета, пространства и фор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 в природе в зависимости от освещения: солнечно, пасмур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но. Выражение в картине своих чувств, вызванных состоянием природы. Представление о художественных средствах изобра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жения. Использование в своих работах тёплой и холодной гам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 цвета. Работа по представлению и воображению.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предметов с натуры и передача в рисунке формы, фактуры, рефлекса. Представление о композиционном центре, предмет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плоскости, первом и втором планах. Освоение и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в рисунке замкнутого пространства. Передача наглядной перспективы. Изображение (размещение) предметов в откры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том пространстве. Представление о том, почему у каждого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рода своё природное пространство и своя архитектура: изба, хата, юрта, яранга и др. Поиск в Интернете необходимой ин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формации по искусству. Изображение по представлению и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блюдению человека в движении кистью от пятна без предвари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тельного прорисовывания. Работа в разных художественных техниках — графике, живописи, аппликации. Передача в рисун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ке планов, композиционного центра, динамики, контраста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en-US"/>
        </w:rPr>
        <w:t>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нюанса цвета и формы. Освоение компьютерной графики (линия, пятно, композиция). Использование готовых геомет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рических форм (коробок, упаковок) для создания интерьера комнаты. Представление об архитектурном проекте,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выразительных средств деко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ративно-прикладного искусства. Проведение коллективных ис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следований. Применение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делий путём складывания бумаги, способами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примакивания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вырезания из бумаги. Выполнение композиций без конкрет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изображения в технике компьютерной графики с исполь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зованием трёх-четырёх цветов (передача симметрии, линии, пятна).</w:t>
      </w:r>
    </w:p>
    <w:p w:rsidR="00813230" w:rsidRPr="00813230" w:rsidRDefault="00813230" w:rsidP="0081088E">
      <w:pPr>
        <w:suppressAutoHyphens/>
        <w:spacing w:after="0" w:line="240" w:lineRule="auto"/>
        <w:ind w:left="60" w:firstLine="34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Развитие фантазии и воображения (11 часов).</w:t>
      </w:r>
    </w:p>
    <w:p w:rsidR="00813230" w:rsidRPr="00813230" w:rsidRDefault="00813230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Работа с литературными произведениями при создании композиций по мотивам былин. Сочинение сюжетных компо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зиций и иллюстрирование былин. Поиск необходимых лите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ратурных текстов через поисковую систему Интернет, в пе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риодических изданиях, книгах. Использование в работе зна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ний о замкнутом пространстве. Передача в работе волшебства сказки. Создание объёмно-пространственной композиции в технике бумажной пластики или лепки. Выполнение рабо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чих эскизов в графическом редакторе. Работа индивидуально и в малых группах. Конструирование несложных форм пред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метов в технике бумажной пластики. Использование создан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ных игрушек в театральном и кукольном представлении. Трансформация литературно-сказочных и образно-цветовых словесных описаний и музыкальных образов в зрительно-цве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товые образы. Создание плоскостных или глубинно-простран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ственных композиций — карт достопримечательностей род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села, города, местности возле школы. Передача своих впечатлений от услышанного, увиденного, прочитанного — в музыке, художественном слове и народной речи (в графике, цвете или форме).</w:t>
      </w:r>
    </w:p>
    <w:p w:rsidR="00813230" w:rsidRPr="00813230" w:rsidRDefault="0081088E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</w:t>
      </w:r>
      <w:r w:rsidR="00813230"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813230" w:rsidRPr="00813230" w:rsidRDefault="00813230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Участие в обсуждении тем «Искусство вокруг нас», «Красота форм в архитектуре». Поиск в Интернете знаменитых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архитек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турных объектов разных стран мира. Объяснение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понятия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«средства художественной выразительности». Сравнение творческих манер, «языков» разных художников. Разнообразие от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тенков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цвета природных объектов (растений, зверей, птиц,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секомых).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Представление о работе художника-иллюстратора.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Участие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обсуждениях на темы и внесение своих предложений.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Передача 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словесных образах выразительности форм и цвета глиняной и деревянной игрушки. Представление об особенно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стях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работы художника в театре балета, в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музыкальном,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куколь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ном,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драматическом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театрах. Общее и индивидуальное в работе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разных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художников.</w:t>
      </w:r>
    </w:p>
    <w:p w:rsidR="00813230" w:rsidRPr="00813230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13230" w:rsidRPr="00813230" w:rsidRDefault="0081088E" w:rsidP="00813230">
      <w:pPr>
        <w:keepNext/>
        <w:keepLines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bookmarkStart w:id="4" w:name="bookmark12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</w:t>
      </w:r>
      <w:r w:rsidR="00813230" w:rsidRPr="00813230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3</w:t>
      </w:r>
      <w:r w:rsidR="00813230" w:rsidRPr="0081323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x-none" w:eastAsia="ar-SA"/>
        </w:rPr>
        <w:t xml:space="preserve"> класс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</w:t>
      </w:r>
      <w:r w:rsidR="00813230" w:rsidRPr="0081088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(34 часа)</w:t>
      </w:r>
      <w:bookmarkEnd w:id="4"/>
    </w:p>
    <w:p w:rsidR="00813230" w:rsidRPr="00813230" w:rsidRDefault="00813230" w:rsidP="00813230">
      <w:pPr>
        <w:suppressAutoHyphens/>
        <w:spacing w:after="0" w:line="240" w:lineRule="auto"/>
        <w:ind w:left="40" w:right="60" w:firstLine="3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Развитие дифференцированного зрения: п</w:t>
      </w:r>
      <w:r w:rsidR="00AC7D09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еренос на</w:t>
      </w:r>
      <w:r w:rsidR="00AC7D09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softHyphen/>
        <w:t>блюдаемого в художест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softHyphen/>
        <w:t>ное искусство и окружающий мир) (17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Овладение основами языка живописи и графики. Передача разнообразия и красоты природы средствами живописи, гра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фики. Изображение природного пейзажа в жанровых сценах, натюрморте, иллюстрациях. Передача ритмического своеобра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объектов природы с помощью фотоаппарата. Понимание и изо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бражение природного ритма. Отделение главного от второсте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пенного. Выделение композиционного центра. Создание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позиции на плоскости на заданную тему. Выбор формата в зави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симости от темы и содержания. Выбор художественных материалов. Создание эскизов будущей работы с помощью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пьютерной графики. Передача воздушной перспективы графи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ческими средствами. Выбор и освоение картинной плоскости в зависимости от творческого замысла. Использование в рабо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стоятельного составления натюрморта. Изображение с натуры предметов конструктивной формы. Сознательный выбор фор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мата, преодоление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измельчённости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изображения. Передача смысловой связи предметов в натюрморте. Передача движе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ния. Работа с натуры и по наблюдению. Выполнение кратких за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рисовок (набросков) фигуры человека с натуры и по представ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лению в разных положениях. Работа в одной цветовой гамме. 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сиональной лепки. Создание объёмно-пространственной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позиции. Передача ритма и динамики при создании художест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венного образа. Создание эскизов архитектурных сооружений на основе природных форм (по описанию в сказках). Выраже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замысла в рельефных эскизах. Работа в группах по три — пять человек. Поиск в Интернете музейных экспозиций. Освое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техники бумажной пластики. Создание эскизов одежды по мотивам растительных форм.</w:t>
      </w:r>
    </w:p>
    <w:p w:rsidR="00813230" w:rsidRPr="00813230" w:rsidRDefault="0081088E" w:rsidP="00813230">
      <w:pPr>
        <w:suppressAutoHyphens/>
        <w:spacing w:after="0" w:line="240" w:lineRule="auto"/>
        <w:ind w:left="23" w:firstLine="340"/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</w:pPr>
      <w:bookmarkStart w:id="5" w:name="bookmark13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</w:t>
      </w:r>
      <w:r w:rsidR="00813230"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Развитие фантазии и воображения (11 часов).</w:t>
      </w:r>
      <w:bookmarkEnd w:id="5"/>
    </w:p>
    <w:p w:rsidR="00813230" w:rsidRPr="00813230" w:rsidRDefault="00813230" w:rsidP="00813230">
      <w:pPr>
        <w:suppressAutoHyphens/>
        <w:spacing w:after="0" w:line="240" w:lineRule="auto"/>
        <w:ind w:left="23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Передача настроения и ритма музыкального и поэтическо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го произведения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словой зависимости между элементами изображения путём вы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бора формата, материала изображения. Передача содержания художественного произведения в графической иллюстрации. Соотнесение содержания книги с иллюстрациями и художест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венным оформлением шрифта текста. Создание своих буквиц для сказочных произведений, оригинальных вариантов заглав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буквы своего имени, отражение в образе буквы своего ха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рактера и интересов. Оформление сцены к спектаклю (игро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вому или кукольному). Работа в коллективе, распределение обязанностей. Использование музыкального материала для пе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редачи настроения и эстетического образа пространства. Соз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дание игрушки по мотивам народных художественных промы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слов. Использование в украшении игрушек мотивов раститель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 животного мира. Соотнесение характера украшения, орнамента и его расположения в зависимости от декоратив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формы. Раскрытие символики цвета и изображений в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родном искусстве. Коллективное исследование на тему «Знаки и символы русского народа». Передача равновесия в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нии, выразительность формы в декоративной композиции: обобщённость, силуэт.</w:t>
      </w:r>
    </w:p>
    <w:p w:rsidR="00813230" w:rsidRPr="00813230" w:rsidRDefault="00813230" w:rsidP="00813230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Художественно-образное восприятие произведений изобразительного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искусства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(музейная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педагогика) </w:t>
      </w:r>
      <w:r w:rsidRPr="00813230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(6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Выражение в словесной форме своих представлений о видах изобразительного искусства. Участие в обсуждении содер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жания и выразительных средств произведений изобразитель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искусства. Коллективное исследование по данной теме. Поиск и объяснение общего и различного в языке разных видов искусства. Выражение в беседе своего отношения к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ведениям разных видов искусства (изобразительного, музы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кального; хореографии, литературы), понимание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специфики художественного языка каждого из них. Классификация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ведений изобразительного искусства по видам и жанрам. Веду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щие художественные музеи России и своего региона. Объясне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символики в народном и декоративно-прикладном искусст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ве, функциональности, практической значимости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ведений декоративно-прикладного искусства. Представление о связи архитектуры с природой. Архитектурные памятники региона, их история.</w:t>
      </w:r>
    </w:p>
    <w:p w:rsidR="00813230" w:rsidRPr="00813230" w:rsidRDefault="00813230" w:rsidP="00813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5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4 </w:t>
      </w:r>
      <w:proofErr w:type="gramStart"/>
      <w:r w:rsidRPr="00813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класс  (</w:t>
      </w:r>
      <w:proofErr w:type="gramEnd"/>
      <w:r w:rsidRPr="00813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34 часа)</w:t>
      </w:r>
    </w:p>
    <w:p w:rsidR="00813230" w:rsidRPr="00813230" w:rsidRDefault="00813230" w:rsidP="00813230">
      <w:pPr>
        <w:widowControl w:val="0"/>
        <w:shd w:val="clear" w:color="auto" w:fill="FFFFFF"/>
        <w:spacing w:after="0" w:line="240" w:lineRule="auto"/>
        <w:ind w:left="142" w:right="-1" w:firstLine="32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Развитие дифференцированного зрения: перенос на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oftHyphen/>
        <w:t>блюдаемого в художественную форму (изобразитель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oftHyphen/>
        <w:t xml:space="preserve">ное искусство и </w:t>
      </w:r>
      <w:proofErr w:type="spellStart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окружауощий</w:t>
      </w:r>
      <w:proofErr w:type="spellEnd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мир) (17 часов).</w:t>
      </w:r>
    </w:p>
    <w:p w:rsidR="00813230" w:rsidRPr="00813230" w:rsidRDefault="0081088E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графических зарисовок, этюдов, небольших живописных работ с натуры в технике «а-ля прима». Представ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ление об особенностях освоения окружающего пространства людьми. Запечатление уголков природы в пейзаже с помощью разных графических материалов. Создание композиции в тех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нике компьютерной графики с помощью линий и цвета. Представление о природных пространствах разных народов: горах, степях, пустынях, песках, лесах, озёрах, равнинах, реках, полях ' и др. Выполнение зарисовок, этюдов, живописных и графиче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ских работ разными техниками и материалами. Особенности народной архитектуры разных регионов земли, зависимость народной архитектуры от природных условий местности. Уча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стие в обсуждениях тем, связанных с ролью искусства в жизни общества, в жизни каждого человека. Активное использование и обсуждении своих представлений об искусстве и его роли и жизни общества, </w:t>
      </w:r>
      <w:proofErr w:type="spellStart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it</w:t>
      </w:r>
      <w:proofErr w:type="spellEnd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жизни каждого человека. Передача в </w:t>
      </w:r>
      <w:proofErr w:type="gramStart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творческих</w:t>
      </w:r>
      <w:r w:rsidR="00813230" w:rsidRPr="0081323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 w:bidi="ru-RU"/>
        </w:rPr>
        <w:t xml:space="preserve">  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работах</w:t>
      </w:r>
      <w:proofErr w:type="gramEnd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помощью цвета определённого настроения с пользованием нужной цветовой гаммы. Создание проекта своего дома, находящегося в конкретной природной среде. </w:t>
      </w:r>
      <w:proofErr w:type="gramStart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редача  в</w:t>
      </w:r>
      <w:proofErr w:type="gramEnd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работе воздушной перспективы; первого,  второго и третьего планов; пространственные отношения между пред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метами в конкретном формате. Создание сюжетных компози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ций, передача в работе смысловых связей между объектами изо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бражения, колорита, динамики с помощью цвета, пятен, ли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ний. Освоение графических компьютерных программ. Поиск нужного </w:t>
      </w:r>
      <w:proofErr w:type="gramStart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формата,  выделение</w:t>
      </w:r>
      <w:proofErr w:type="gramEnd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композиционного центра.  Вы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полнение набросков с натуры (изображения одноклассников). Составление тематического натюрморта из бытовых предме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тов. Передача в натюрморте смысловой зависимости между предметами и их национального колорита. Самостоятельное решение творческих задач при работе над композицией. Пере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дача пропорций, характерных черт человека (формы головы, лица, причёски, одежды) графическими средствами. Нахожде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общих для разных народов интонаций, мотивов, настрое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ния. Создание небольших этюдов. Проведение самостоятель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исследований, в том числе с помощью Интернета. Выпол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нение набросков, зарисовок на передачу характерной позы и характера человека. Лепка фигуры человека по наблюдению. Представление о народном декоративном орнаменте, создание своего орнамента с использованием элементов орнамента кон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кретного региона (народности). Передача симметрии и асим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метрии в природной форме. Передача на плоскости и в объёме характерных особенностей предмета. Зависимость народного искусства от природных и климатических особенностей мест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ности; его связь с культурными традициями.</w:t>
      </w:r>
    </w:p>
    <w:p w:rsidR="00813230" w:rsidRPr="00813230" w:rsidRDefault="0081088E" w:rsidP="0081088E">
      <w:pPr>
        <w:spacing w:after="0" w:line="240" w:lineRule="auto"/>
        <w:ind w:left="142" w:right="-1" w:firstLine="360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 w:bidi="en-US"/>
        </w:rPr>
        <w:t xml:space="preserve">                   </w:t>
      </w:r>
      <w:r w:rsidR="00813230" w:rsidRPr="00813230">
        <w:rPr>
          <w:rFonts w:ascii="Times New Roman" w:eastAsia="Calibri" w:hAnsi="Times New Roman" w:cs="Times New Roman"/>
          <w:b/>
          <w:sz w:val="24"/>
          <w:szCs w:val="24"/>
          <w:lang w:eastAsia="x-none" w:bidi="en-US"/>
        </w:rPr>
        <w:t>Развитие фантазии и воображения (11 часов).</w:t>
      </w:r>
      <w:r w:rsidR="00813230" w:rsidRPr="00813230">
        <w:rPr>
          <w:rFonts w:ascii="Times New Roman" w:eastAsia="Calibri" w:hAnsi="Times New Roman" w:cs="Times New Roman"/>
          <w:i/>
          <w:iCs/>
          <w:sz w:val="24"/>
          <w:szCs w:val="24"/>
          <w:lang w:eastAsia="x-none" w:bidi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                     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Размышления на темы «Родной язык</w:t>
      </w:r>
      <w:proofErr w:type="gramStart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»,  «</w:t>
      </w:r>
      <w:proofErr w:type="gramEnd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Звучащее слово орнамента»,   «Поэзия декоративно-прикладного искусства».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br/>
        <w:t>Раскрытие понятий «устное народное творчество», «литера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турная сказка  (авторская)».   Освоение </w:t>
      </w:r>
      <w:proofErr w:type="gramStart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поисковой  системы</w:t>
      </w:r>
      <w:proofErr w:type="gramEnd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Интернет. Выполнение графических работ по результатам об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 суждения. Создание коллективных композиций в технике кол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лажа. Отображение в работе колорита, динамики в соответст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вии с темой и настроением. Выполнение цветовых и графических композиций </w:t>
      </w:r>
      <w:proofErr w:type="gramStart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на  тему</w:t>
      </w:r>
      <w:proofErr w:type="gramEnd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,  создание  из  них  коллективной композиции или книги. Участие в коллективной творческой работе в реальной предметно-пространственной среде (ин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терьере школы). Отображение характера традиционной иг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рушки в современной пластике. Создание коллективных объ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ёмно-пространственных композиций из выполненных работ. Участие в подготовке «художественного события» па темы сказок. Роспись силуэтов предметов быта (утвари) по мотивам народных орнаментов. Объяснение сходства и различий в тра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дициях разных народов (в сказках, орнаменте, оформлении жилища, в обустройстве дома в целом). Изучение произведе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ний народного и декоративно-прикладного искусства. Объяс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нение выбора использованных мастером материала, </w:t>
      </w:r>
      <w:proofErr w:type="gramStart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формы  декоративного</w:t>
      </w:r>
      <w:proofErr w:type="gramEnd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украшения предмета. Создание композиции по мотивам народного декоративно-прикладного промысла. Проведение под руководством взрослого исследования по ма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lastRenderedPageBreak/>
        <w:t>териалам народного искусства своего региона. Участие в коллективных проектах по материалам народных ремёсел. Изго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товление творческого продукта как составной части проект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ной работы.</w:t>
      </w:r>
    </w:p>
    <w:p w:rsidR="00813230" w:rsidRPr="00813230" w:rsidRDefault="0081088E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813230"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Художественно-образное восприятие произведений изобразительного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  </w:t>
      </w:r>
      <w:r w:rsidR="00813230"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искусства (музейная педагогика) (6 часов).</w:t>
      </w:r>
    </w:p>
    <w:p w:rsidR="00813230" w:rsidRPr="00813230" w:rsidRDefault="0081088E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Представление об особенностях композиции в разных ви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дах изобразительного искусства: в живописи, графике, декора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тивно-прикладном искусстве (ритм, динамика, цветовая гармо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смысловой композиционный центр). Определение осо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бенностей творческой манеры разных мастеров. Подражание манере исполнения понравившегося мастера при создании соб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ственной композиции. Представление о народном декоратив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но-прикладном искусстве. Нахождение особенного в каждом виде народного искусства. Выполнение самостоятельных эскизов предметов народного искусства. Создание эскизов, проек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 архитектурных объектов в зависимости от рельефа местно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сти. Орнаментальные символы разных народов и значение этих символов. Создание посильных декоративных компози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 с использованием солярных знаков в эскизах росписи и де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коративном орнаменте. Передача формы, динамики (движе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ния), характера и повадок животных в объёме (лепке), графике (линией), живописи (способом от пятна).</w:t>
      </w:r>
    </w:p>
    <w:p w:rsidR="00813230" w:rsidRPr="00813230" w:rsidRDefault="00813230" w:rsidP="008132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8A42E1" w:rsidRDefault="008A42E1"/>
    <w:sectPr w:rsidR="008A42E1" w:rsidSect="008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0"/>
    <w:rsid w:val="00131AAB"/>
    <w:rsid w:val="00371052"/>
    <w:rsid w:val="0081088E"/>
    <w:rsid w:val="00813230"/>
    <w:rsid w:val="00825E54"/>
    <w:rsid w:val="008A42E1"/>
    <w:rsid w:val="00AC7D09"/>
    <w:rsid w:val="00F4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B5904-7E67-412B-8648-A3312D4A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2864</Words>
  <Characters>16328</Characters>
  <Application>Microsoft Office Word</Application>
  <DocSecurity>0</DocSecurity>
  <Lines>136</Lines>
  <Paragraphs>38</Paragraphs>
  <ScaleCrop>false</ScaleCrop>
  <Company/>
  <LinksUpToDate>false</LinksUpToDate>
  <CharactersWithSpaces>19154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Жанна Гаврилова</cp:lastModifiedBy>
  <cp:revision>8</cp:revision>
  <dcterms:created xsi:type="dcterms:W3CDTF">2019-02-04T06:34:00Z</dcterms:created>
  <dcterms:modified xsi:type="dcterms:W3CDTF">2019-03-20T05:15:00Z</dcterms:modified>
</cp:coreProperties>
</file>