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DF0" w:rsidRDefault="00086DF0" w:rsidP="00086DF0">
      <w:pPr>
        <w:widowControl w:val="0"/>
        <w:tabs>
          <w:tab w:val="left" w:pos="1808"/>
        </w:tabs>
        <w:spacing w:after="0" w:line="410" w:lineRule="auto"/>
        <w:ind w:left="101" w:right="1594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ржани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предмета </w:t>
      </w:r>
    </w:p>
    <w:p w:rsidR="00086DF0" w:rsidRDefault="00086DF0" w:rsidP="00086DF0">
      <w:pPr>
        <w:widowControl w:val="0"/>
        <w:tabs>
          <w:tab w:val="left" w:pos="1808"/>
        </w:tabs>
        <w:spacing w:after="0" w:line="410" w:lineRule="auto"/>
        <w:ind w:left="101" w:right="159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pacing w:val="-1"/>
          <w:w w:val="105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сс (66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ч)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Введение. Этот удивительный мир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(1ч)</w:t>
      </w:r>
    </w:p>
    <w:p w:rsidR="00086DF0" w:rsidRDefault="00086DF0" w:rsidP="00086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 окружает удивительный мир: неживая и живая природа, объекты, сделанные руками человека, люди.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— школьники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(2 ч)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Ты — первоклассник. Режим дня первоклассника. Определение времени по часам с точностью до часа. Домашний адрес.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места, правильная осанка, гигиена письма, внимательность, сдержанность, аккуратность.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по часам с точностью до часа.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 различных школьных помещений.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Конструировать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игровые и учебные ситуации, раскрывающие правила поведения на уроке.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Твоё здоровье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(6 ч)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Забота о своём здоровье и хорошем настроении. Гигиена ротовой полости, кожи. Охрана органов чувств: зрения, слуха, обоняния и др.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воздух, вода — факторы закаливания. Проветривание помещения. Утренняя гимнастика. Прогулки, игры на воздухе. Режим питания. Культура поведения за столом. Режим дня.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Демонстрировать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учебных и игровых ситуациях правила гигиены, упражнения утренней гимнастики, правила поведения во время еды.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и другие люди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(3 ч)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Твои новые друзья. Кого называют друзьями. Коллективные игры и труд. 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Реализовывать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парной работы правила совместной деятельности.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 людей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(6 ч)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ОБЖ: правила пожарной безопасности. Правила обращения с бытовыми и газовыми приборами. Телефоны экстренных вызовов.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Классифицировать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(изделия) по принадлежности (одежда, обувь, мебель и т. д.).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Ориентироваться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учебных и практических задач на правила безопасного поведения с предметами быта.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Строить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небольшой текст информационного характера на основе телефонных диалогов.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Родная природа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(31 ч)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Красота природы. Природа и творчество человека (поэзия, живопись, музыка). Природа и фантазия (поделки из природного материала, мини-сочинения о явлениях и объектах природы).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(4-5 растений). Растения сада и огорода: название, окраска, форма, размер, употребление в пищу (4-5 растений). Комнатные растения: название, внешний вид (3-4 растения). Условия роста (тепло, свет, вода). Уход за комнатными растениями.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ОБЖ: правила безопасного поведения на природе (опасные растения и животные).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сезонные изменения в природе.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Создавать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мини-сочинения о явлениях и объектах природы.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Определять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последовательность времён года (начиная с любого), находить ошибки в предложенной последовательности.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Устанавливать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зависимости между явлениями неживой и живой природы.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Описывать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внешние признаки растения.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Характеризовать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роста растения.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Выделять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группы растений опасные для жизни и здоровья людей.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по классам (без термина).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Сравнивать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домашних и диких животных,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выделять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домашних животных.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Различать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по месту обитания.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(2 ч)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Семья. Члены семьи. Труд, отдых в семье. Взаимоотношения членов семьи.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небольшой рассказ о своей семье.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Взаимодействовать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участниками диалога: слушать друг друга, обмениваться мнениями на темы, близкие опыту детей;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отвечать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формулировать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Наша страна — Россия. Родной край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(15 ч)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Название города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мы живём. Главная улица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площадь. Памятные места нашего города. Труд людей родного города, профессии (например, строитель, шахтер, тракторист, доярка и др.). Машины, помогающие трудиться. Труд работников магазина, почты, ателье, библиотеки, музея и профессии людей, работающих в них (продавец, библиотекарь, почтальон, швея, экскурсовод и др.). Уважение к труду людей.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Россия. Москва. Красная площадь. Кремль.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Народное творчество: пение, танцы, сказки, игрушки.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ОБЖ: безопасная дорога от дома до школы. Улица (дорога): тротуар, обочина, проезжая часть, мостовая. Правила пользования общественным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 дворах домов и на игровых площадках.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деятельности людей в разных учреждениях культуры и быта;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составлять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краткий рассказ на тему «Что делают в…».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достопримечательности столицы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фото, рисунки) ориентироваться в понятии «народное творчество»: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приводить примеры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малых фольклорных жанров (без термина), народных сказок, игрушек.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(сопоставлять) основные нравственно – этические понятия; называть к ним антонимы и синонимы.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Реализовывать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труде в уголке природы действия по уходу за растениями и животными.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Анализировать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дорогу от дома до школы: замечать опасные участки,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знакидорожного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Воспроизводить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домашний адрес, правила дорожного движения и пользования транспортом.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Различать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дорожные знаки, необходимые для безопасного пребывания на улице.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Сезонные экскурсии «Времена года»: в теплицу, в хозяйство по выращиванию цветов и т. п.. Экскурсии, знакомящие учащихся с различным трудом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местных особенностей).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за комнатными растениями и животными уголка природы, работа с аквариумом.</w:t>
      </w:r>
    </w:p>
    <w:p w:rsidR="00086DF0" w:rsidRDefault="00086DF0" w:rsidP="00086DF0">
      <w:pPr>
        <w:widowControl w:val="0"/>
        <w:tabs>
          <w:tab w:val="left" w:pos="1808"/>
        </w:tabs>
        <w:spacing w:after="0" w:line="410" w:lineRule="auto"/>
        <w:ind w:left="101" w:right="1594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</w:p>
    <w:p w:rsidR="00086DF0" w:rsidRDefault="00086DF0" w:rsidP="00086DF0">
      <w:pPr>
        <w:widowControl w:val="0"/>
        <w:tabs>
          <w:tab w:val="left" w:pos="1808"/>
        </w:tabs>
        <w:spacing w:after="0" w:line="410" w:lineRule="auto"/>
        <w:ind w:left="101" w:right="1594"/>
        <w:jc w:val="center"/>
        <w:rPr>
          <w:rFonts w:ascii="Times New Roman" w:eastAsia="Times New Roman" w:hAnsi="Times New Roman" w:cs="Times New Roman"/>
          <w:b/>
          <w:w w:val="105"/>
          <w:sz w:val="24"/>
          <w:szCs w:val="24"/>
        </w:rPr>
      </w:pPr>
    </w:p>
    <w:p w:rsidR="00086DF0" w:rsidRDefault="00086DF0" w:rsidP="00086DF0">
      <w:pPr>
        <w:widowControl w:val="0"/>
        <w:tabs>
          <w:tab w:val="left" w:pos="1808"/>
        </w:tabs>
        <w:spacing w:after="0" w:line="410" w:lineRule="auto"/>
        <w:ind w:left="101" w:right="15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сс </w:t>
      </w:r>
      <w:r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</w:rPr>
        <w:t>(68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w w:val="105"/>
          <w:sz w:val="24"/>
          <w:szCs w:val="24"/>
        </w:rPr>
        <w:t>)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 Что окружает человека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(1ч)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окружающий мир. Время: настоящее, прошлое, будущее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Классифицировать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окружающего мира: объекты живой/неживой природы; изделия, сделанные руками человека. Различение: прошлое — настоящее — будущее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ты такой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(14 ч.)</w:t>
      </w:r>
    </w:p>
    <w:p w:rsidR="00086DF0" w:rsidRDefault="00086DF0" w:rsidP="00086DF0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Сходство и различия разных людей. Наследственность (без предъявления термина).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чувств. Здоровье человека: как его сохранить. Режим дня. Правильное питание. Физическая культура. Закаливание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Сравнивать  портреты разных людей. Коммуникативная деятельность (описательный рассказ на тему «Какой я»). Дидактические игры: удержание цели, соблюдение правил.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за: деятельностью разных органов чувств. Моделирование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живёт рядом с тобой (6 ч.)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Семья: семейное древо, взаимоотношения членов семьи, труд и отдых в семье. Правила поведения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ситуации на правила поведения со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взрослыми, сверстниками. Классифицировать качества по признаку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отрицательное (добрый — жадный, справедливый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 несправедливый и др.). Сравнение поведения героев художественных произведений, реальных лиц в разных этических ситуациях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Россия — твоя Родина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(13ч.)</w:t>
      </w:r>
    </w:p>
    <w:p w:rsidR="00086DF0" w:rsidRDefault="00086DF0" w:rsidP="00086DF0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Наша Родина</w:t>
      </w:r>
      <w:r>
        <w:rPr>
          <w:rFonts w:ascii="Times New Roman" w:eastAsia="Calibri" w:hAnsi="Times New Roman" w:cs="Times New Roman"/>
          <w:lang w:val="en-US"/>
        </w:rPr>
        <w:t> </w:t>
      </w:r>
      <w:r>
        <w:rPr>
          <w:rFonts w:ascii="Times New Roman" w:eastAsia="Calibri" w:hAnsi="Times New Roman" w:cs="Times New Roman"/>
        </w:rPr>
        <w:t>— Россия. Символы государства. Конституция России, права и</w:t>
      </w:r>
      <w:r>
        <w:rPr>
          <w:rFonts w:ascii="Times New Roman" w:eastAsia="Calibri" w:hAnsi="Times New Roman" w:cs="Times New Roman"/>
          <w:lang w:val="en-US"/>
        </w:rPr>
        <w:t> </w:t>
      </w:r>
      <w:r>
        <w:rPr>
          <w:rFonts w:ascii="Times New Roman" w:eastAsia="Calibri" w:hAnsi="Times New Roman" w:cs="Times New Roman"/>
        </w:rPr>
        <w:t>обязанности граждан. Родной край</w:t>
      </w:r>
      <w:r>
        <w:rPr>
          <w:rFonts w:ascii="Times New Roman" w:eastAsia="Calibri" w:hAnsi="Times New Roman" w:cs="Times New Roman"/>
          <w:lang w:val="en-US"/>
        </w:rPr>
        <w:t> </w:t>
      </w:r>
      <w:r>
        <w:rPr>
          <w:rFonts w:ascii="Times New Roman" w:eastAsia="Calibri" w:hAnsi="Times New Roman" w:cs="Times New Roman"/>
        </w:rPr>
        <w:t>— частица Родины. Труд россиян. Города России. Жизнь разных народов в нашей стране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понятий «Родина», «родной край». Подбор синонимов к слову «Родина». Характеристика прав и обязанностей граждан России. Наблюдения труда, быта людей родного края. Моделирование воображаемых ситуаций: путешествие по России. Узнавание города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Мы — жители Земли </w:t>
      </w:r>
      <w:r w:rsidR="006431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(10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ч.)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Солнечная «семья». Земля как планета жизни 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widowControl w:val="0"/>
        <w:snapToGri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Характеристика планет Солнечной системы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Природные сообщества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(23ч.)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Сообщества. Царства природы. Среда обитания. Лес, луг, поле, сад и его обитатели. Водные жители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объекты природы по признаку принадлежности к царству природы. Работа со схемой «Царства природы». Характеристика растений и животных данного сообщества (луг, лес, поле, водоём, сад, огород). Коммуникативная деятельность: описательный рассказ о представителях сообщества. Различение.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Природа и человек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(2 ч.)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 — часть природы. Правила поведения в природе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Универсальные учебные действия</w:t>
      </w:r>
    </w:p>
    <w:p w:rsidR="00086DF0" w:rsidRDefault="00086DF0" w:rsidP="00086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ситуаций: человек и природа. Поиск информации на тему «Роль человека в сохранении и умножении природных богатств. Правила поведения в природе»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Сезонные экскурсии «Времена года»: в теплицу, в хозяйство по выращиванию цветов и т. 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работы</w:t>
      </w:r>
    </w:p>
    <w:p w:rsidR="00086DF0" w:rsidRDefault="00086DF0" w:rsidP="00086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Поведение опыта  «Как развивается фасоль»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086DF0" w:rsidRDefault="00086DF0" w:rsidP="00086DF0">
      <w:pPr>
        <w:pStyle w:val="a3"/>
        <w:spacing w:before="0" w:beforeAutospacing="0" w:after="0" w:afterAutospacing="0"/>
        <w:jc w:val="center"/>
        <w:rPr>
          <w:b/>
          <w:spacing w:val="-1"/>
        </w:rPr>
      </w:pPr>
    </w:p>
    <w:p w:rsidR="00442C30" w:rsidRDefault="00442C30" w:rsidP="00086DF0">
      <w:pPr>
        <w:pStyle w:val="a3"/>
        <w:spacing w:before="0" w:beforeAutospacing="0" w:after="0" w:afterAutospacing="0"/>
        <w:jc w:val="center"/>
        <w:rPr>
          <w:b/>
          <w:spacing w:val="-1"/>
        </w:rPr>
      </w:pPr>
    </w:p>
    <w:p w:rsidR="00442C30" w:rsidRDefault="00442C30" w:rsidP="00086DF0">
      <w:pPr>
        <w:pStyle w:val="a3"/>
        <w:spacing w:before="0" w:beforeAutospacing="0" w:after="0" w:afterAutospacing="0"/>
        <w:jc w:val="center"/>
        <w:rPr>
          <w:b/>
          <w:spacing w:val="-1"/>
        </w:rPr>
      </w:pPr>
    </w:p>
    <w:p w:rsidR="00086DF0" w:rsidRDefault="00086DF0" w:rsidP="00086DF0">
      <w:pPr>
        <w:pStyle w:val="a3"/>
        <w:spacing w:before="0" w:beforeAutospacing="0" w:after="0" w:afterAutospacing="0"/>
        <w:jc w:val="center"/>
      </w:pPr>
      <w:r>
        <w:rPr>
          <w:b/>
          <w:spacing w:val="-1"/>
        </w:rPr>
        <w:t>3 класс</w:t>
      </w:r>
      <w:r>
        <w:rPr>
          <w:rFonts w:eastAsia="DejaVu Sans"/>
          <w:b/>
          <w:bCs/>
          <w:i/>
          <w:kern w:val="2"/>
          <w:sz w:val="28"/>
          <w:szCs w:val="28"/>
        </w:rPr>
        <w:t xml:space="preserve">  </w:t>
      </w:r>
      <w:proofErr w:type="gramStart"/>
      <w:r>
        <w:rPr>
          <w:rFonts w:eastAsia="DejaVu Sans"/>
          <w:b/>
          <w:bCs/>
          <w:i/>
          <w:kern w:val="2"/>
          <w:sz w:val="28"/>
          <w:szCs w:val="28"/>
        </w:rPr>
        <w:t xml:space="preserve">( </w:t>
      </w:r>
      <w:proofErr w:type="gramEnd"/>
      <w:r>
        <w:rPr>
          <w:rFonts w:eastAsia="DejaVu Sans"/>
          <w:b/>
          <w:bCs/>
          <w:i/>
          <w:kern w:val="2"/>
          <w:sz w:val="28"/>
          <w:szCs w:val="28"/>
        </w:rPr>
        <w:t>68 ч)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rPr>
          <w:b/>
          <w:bCs/>
        </w:rPr>
        <w:t>Земля — наш общий дом (7 ч)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 Солнечная система. Солнце — звезда. Земля — планета Солнечной системы. «Соседи» Земли по Солнечной системе. Изображение Земли. Глобус — модель Земли. План. Карта (географическая и историческая). Масштаб, услов</w:t>
      </w:r>
      <w:r>
        <w:softHyphen/>
        <w:t>ные обозначения карты. Карта России.    Условия жизни на Земле. Солнце — источник тепла и света. Вода. Значение воды для жизни на Земле. Разные состоя</w:t>
      </w:r>
      <w:r>
        <w:softHyphen/>
        <w:t>ния воды в зависимости от температуры воздуха. Свойства воды. Источники воды на Земле. Водоемы, их разнообразие. Растения и животные разных водоемов. Охрана воды от за</w:t>
      </w:r>
      <w:r>
        <w:softHyphen/>
        <w:t>грязнения. ОБЖ: правила поведения на водоемах в разные времена года. Воздух. Значение воздуха для жизни на Земле. Воздух — смесь газов. Охрана воздуха.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rPr>
          <w:b/>
          <w:bCs/>
        </w:rPr>
        <w:t>Человек изучает Землю (4ч)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 Человек познает мир. Наблюдения, опыты, эксперимен</w:t>
      </w:r>
      <w:r>
        <w:softHyphen/>
        <w:t>ты — методы познания человеком окружающего мира. Изо</w:t>
      </w:r>
      <w:r>
        <w:softHyphen/>
        <w:t>бражение Земли. Глобус — модель Земли. План. Карта (гео</w:t>
      </w:r>
      <w:r>
        <w:softHyphen/>
        <w:t>графическая и историческая). Масштаб, условные обозначе</w:t>
      </w:r>
      <w:r>
        <w:softHyphen/>
        <w:t xml:space="preserve">ния карты. Карта России. </w:t>
      </w:r>
      <w:r>
        <w:rPr>
          <w:i/>
        </w:rPr>
        <w:t>Расширение кругозора школьников.</w:t>
      </w:r>
      <w:r>
        <w:t xml:space="preserve"> Представления людей древних цивилизаций о происхождении Земли. История воз</w:t>
      </w:r>
      <w:r>
        <w:softHyphen/>
        <w:t>никновения жизни на Земле. Как человек исследовал Землю. История возникновения карты.</w:t>
      </w:r>
    </w:p>
    <w:p w:rsidR="00086DF0" w:rsidRDefault="00086DF0" w:rsidP="00086DF0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Царства природы (26ч)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rPr>
          <w:bCs/>
        </w:rPr>
        <w:t xml:space="preserve">    Бактерии, грибы. Отличие грибов от растений. Разнообразие грибов. Съедобные и несъедобные грибы.</w:t>
      </w:r>
      <w:r>
        <w:t xml:space="preserve"> 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Расширение кругозора школьников. Правила сбора грибов. Предупреждение отравлений грибами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  Животные — царство природы. Роль животных в природе. Животные и человек. Разнообразие животных: одноклето</w:t>
      </w:r>
      <w:r>
        <w:softHyphen/>
        <w:t>чные, многоклеточные, беспозвоночные, позвоночные (на примере отдельных групп и представителей)</w:t>
      </w:r>
      <w:proofErr w:type="gramStart"/>
      <w:r>
        <w:t>.Ж</w:t>
      </w:r>
      <w:proofErr w:type="gramEnd"/>
      <w:r>
        <w:t>ивотные — живые тела (организмы). Поведение живот</w:t>
      </w:r>
      <w:r>
        <w:softHyphen/>
        <w:t xml:space="preserve">ных. Приспособление к среде обитания. Охрана </w:t>
      </w:r>
      <w:proofErr w:type="spellStart"/>
      <w:r>
        <w:t>животных.Расширение</w:t>
      </w:r>
      <w:proofErr w:type="spellEnd"/>
      <w:r>
        <w:t xml:space="preserve"> кругозора школьников. Животные родного края. Цепи питания. Как животные воспитывают своих дете</w:t>
      </w:r>
      <w:r>
        <w:softHyphen/>
        <w:t>нышей.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Растение – царство природы. Распространение растений на Земле, значение растений для жизни. Растения и человек. Разнообразие растений: во</w:t>
      </w:r>
      <w:r>
        <w:softHyphen/>
        <w:t>доросли, мхи, папоротники, хвойные (голосеменные), цвет</w:t>
      </w:r>
      <w:r>
        <w:softHyphen/>
        <w:t>ковые, их общая характеристика. Растения — живые тела (организмы). Жизнь растений. Продолжительность жизни: однолетние, двулетние, мно</w:t>
      </w:r>
      <w:r>
        <w:softHyphen/>
        <w:t>голетние. Питание растений. Роль корня и побега в пита</w:t>
      </w:r>
      <w:r>
        <w:softHyphen/>
        <w:t xml:space="preserve">нии. Размножение растений. Распространение плодов и семян. Охрана растений. 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 Расширение кругозора школьников. Разнообразие растений родного края. Ядовитые растения. Предупреждение от</w:t>
      </w:r>
      <w:r>
        <w:softHyphen/>
        <w:t xml:space="preserve">равлений ими. </w:t>
      </w:r>
    </w:p>
    <w:p w:rsidR="00086DF0" w:rsidRDefault="00086DF0" w:rsidP="00086DF0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Н</w:t>
      </w:r>
      <w:r w:rsidR="006431A6">
        <w:rPr>
          <w:b/>
          <w:bCs/>
        </w:rPr>
        <w:t>аша Родина от Руси до России (12</w:t>
      </w:r>
      <w:r>
        <w:rPr>
          <w:b/>
          <w:bCs/>
        </w:rPr>
        <w:t>ч)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rPr>
          <w:bCs/>
        </w:rPr>
        <w:t xml:space="preserve">Название русского государства в разные исторические времена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эпохи): Древняя Русь, Древнерусское государство, Московская Русь, Российская  империя, Советская Россия, СССР, Российская Федерация</w:t>
      </w:r>
      <w:r>
        <w:rPr>
          <w:b/>
          <w:bCs/>
        </w:rPr>
        <w:t xml:space="preserve">. </w:t>
      </w:r>
      <w:r>
        <w:rPr>
          <w:bCs/>
        </w:rPr>
        <w:t xml:space="preserve">Государственные деятели. Руководитель </w:t>
      </w:r>
      <w:proofErr w:type="gramStart"/>
      <w:r>
        <w:rPr>
          <w:bCs/>
        </w:rPr>
        <w:t xml:space="preserve">( </w:t>
      </w:r>
      <w:proofErr w:type="gramEnd"/>
      <w:r>
        <w:rPr>
          <w:bCs/>
        </w:rPr>
        <w:t>глава) княжества, страны, государства.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rPr>
          <w:b/>
          <w:bCs/>
        </w:rPr>
        <w:t>Как люди жили в старину (12ч)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  Портрет славянина в Древней, Московской Руси, в Рос</w:t>
      </w:r>
      <w:r>
        <w:softHyphen/>
        <w:t>сии. Патриотизм, смелость, трудолюбие, добросердечность, гостеприимство — основные качества славянина.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 Крестьянское жилище. Городской дом. Культура быта: интерьер дома, посуда, утварь в разные исторические вре</w:t>
      </w:r>
      <w:r>
        <w:softHyphen/>
        <w:t>мена. Одежда. Костюм богатых и бедных, горожан и кресть</w:t>
      </w:r>
      <w:r>
        <w:softHyphen/>
        <w:t>ян, представителей разных сословий (князя, боярина, дво</w:t>
      </w:r>
      <w:r>
        <w:softHyphen/>
        <w:t>рянина)</w:t>
      </w:r>
      <w:proofErr w:type="gramStart"/>
      <w:r>
        <w:t>.Р</w:t>
      </w:r>
      <w:proofErr w:type="gramEnd"/>
      <w:r>
        <w:t xml:space="preserve">асширение кругозора школьников. Происхождение имен и фамилий. Имена в далекой древности. 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Во что верили сла</w:t>
      </w:r>
      <w:r>
        <w:softHyphen/>
        <w:t>вяне. Принятие христианства на Руси.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rPr>
          <w:b/>
          <w:bCs/>
        </w:rPr>
        <w:t xml:space="preserve">Как трудились люди в  старину </w:t>
      </w:r>
      <w:r>
        <w:t>(</w:t>
      </w:r>
      <w:r>
        <w:rPr>
          <w:b/>
          <w:bCs/>
        </w:rPr>
        <w:t>7 ч</w:t>
      </w:r>
      <w:r>
        <w:t>)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>Человек и растения. Культурные растения. Что такое земледелие. Хлеб — главное богатство России. Крепостные крестьяне и помещики. Отмена крепостного права.</w:t>
      </w:r>
      <w:r>
        <w:br/>
        <w:t xml:space="preserve">Рыболовство и охота на Руси и в России. 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lastRenderedPageBreak/>
        <w:t xml:space="preserve">     Ремесла. Возникновение и развитие ремесел на Руси, в России (кузнечное, ювелирное, гончарное, оружейное и др.). Знаменитые мастера литейного дела. Андрей Чохов. Появление фабрик и заводов. Рабочие и капиталисты. 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  Торговля. Возникновение денег. 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  Развитие техники в России (на примере авиации, авто</w:t>
      </w:r>
      <w:r>
        <w:softHyphen/>
        <w:t>строения). Освоение космоса. Строительство. Первые славянские поселения, древние города (Великий Новгород, Москва, Владимир).</w:t>
      </w:r>
    </w:p>
    <w:p w:rsidR="00086DF0" w:rsidRDefault="00086DF0" w:rsidP="00086DF0">
      <w:pPr>
        <w:pStyle w:val="a3"/>
        <w:spacing w:before="0" w:beforeAutospacing="0" w:after="0" w:afterAutospacing="0"/>
      </w:pPr>
      <w:r>
        <w:t xml:space="preserve">    Расширение кругозора школьников. Орудия труда в раз</w:t>
      </w:r>
      <w:r>
        <w:softHyphen/>
        <w:t>ные исторические эпохи. «Женский» и «мужской» труд. Освоение  космоса.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>Расширение кругозора школьников. Орудия труда в разные исторические эпохи. «Женский» и «мужской» труд. Особенности труда людей родного края. Как дом «вышел» из-под земли.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16"/>
          <w:rFonts w:ascii="Times New Roman" w:hAnsi="Times New Roman" w:cs="Times New Roman"/>
          <w:b/>
          <w:color w:val="444444"/>
          <w:sz w:val="24"/>
          <w:szCs w:val="24"/>
        </w:rPr>
        <w:t xml:space="preserve">Уроки-обобщения 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 xml:space="preserve">Московская Русь (основные исторические события, произошедшие до провозглашения первого русского царя); 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>Россия (основные исторические события, произошедшие до 1917года).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16"/>
          <w:rFonts w:ascii="Times New Roman" w:hAnsi="Times New Roman" w:cs="Times New Roman"/>
          <w:b/>
          <w:color w:val="444444"/>
          <w:sz w:val="24"/>
          <w:szCs w:val="24"/>
        </w:rPr>
        <w:t>Экскурсии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 xml:space="preserve">В природные сообщества (с учетом местных условий), 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>на водный объект с целью изучения использования воды человеком, охраны воды от загрязнения.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>В краеведческий (исторический), художественный музеи, на предприятие (сельскохозяйственное производство), в учреждение быта и культуры.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16"/>
          <w:rFonts w:ascii="Times New Roman" w:hAnsi="Times New Roman" w:cs="Times New Roman"/>
          <w:b/>
          <w:color w:val="444444"/>
          <w:sz w:val="24"/>
          <w:szCs w:val="24"/>
        </w:rPr>
        <w:t>Опыты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 xml:space="preserve">Распространение тепла от его источника. 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>смена сезонов, дня и ночи.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>Роль света и воды в жизни растений.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>Состав почвы.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16"/>
          <w:rFonts w:ascii="Times New Roman" w:hAnsi="Times New Roman" w:cs="Times New Roman"/>
          <w:b/>
          <w:color w:val="444444"/>
          <w:sz w:val="24"/>
          <w:szCs w:val="24"/>
        </w:rPr>
        <w:t>Практические работы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>Работа с картой (в соответствии с заданиями в рабочей тетради).</w:t>
      </w:r>
    </w:p>
    <w:p w:rsidR="00086DF0" w:rsidRDefault="00086DF0" w:rsidP="00086D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444444"/>
          <w:sz w:val="24"/>
          <w:szCs w:val="24"/>
        </w:rPr>
        <w:t xml:space="preserve">Работа с живыми растениями и гербарными экземплярами. </w:t>
      </w:r>
    </w:p>
    <w:p w:rsidR="00086DF0" w:rsidRDefault="00086DF0" w:rsidP="00086DF0">
      <w:pPr>
        <w:autoSpaceDE w:val="0"/>
        <w:autoSpaceDN w:val="0"/>
        <w:adjustRightInd w:val="0"/>
        <w:ind w:firstLine="709"/>
        <w:jc w:val="both"/>
        <w:rPr>
          <w:rFonts w:ascii="Times New Roman" w:eastAsia="DejaVu Sans" w:hAnsi="Times New Roman" w:cs="Times New Roman"/>
          <w:b/>
          <w:bCs/>
          <w:i/>
          <w:kern w:val="2"/>
          <w:sz w:val="28"/>
          <w:szCs w:val="28"/>
        </w:rPr>
      </w:pP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4 класс </w:t>
      </w:r>
      <w:proofErr w:type="gramStart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68 ч)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   Человек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живое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существо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(организм)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(16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Человек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живой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организм.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Признаки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живого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организма.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0"/>
          <w:w w:val="9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Нервная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Головной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спинной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мозг.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больших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полушарий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(общие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сведения).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нервной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организме.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           Человек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живой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организм.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Признаки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живого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организма.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0"/>
          <w:w w:val="99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человека.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Нервная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Головной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спинной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мозг.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больших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полушарий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(общие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сведения).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нервно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Опорно-двигательная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скелет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мышцы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(общие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сведения).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организме.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Осанка.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укрепление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опорно-двигательной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Движения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5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физкультура.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Пищеварительная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(общие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сведения).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пищеварительной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Зубы,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ухода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ними.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Правильное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7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условие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здоровья.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Дыхательная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(общие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сведения).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дыхательной</w:t>
      </w:r>
      <w:r>
        <w:rPr>
          <w:rFonts w:ascii="Times New Roman" w:eastAsia="Times New Roman" w:hAnsi="Times New Roman" w:cs="Times New Roman"/>
          <w:spacing w:val="7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Защита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дыхания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(от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повреждений,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простуды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др.).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before="1" w:after="0" w:line="237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Кровеносная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система.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Кровь,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функции.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Сердце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главный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spacing w:val="8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кровеносной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системы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(общие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сведения).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Предупреждение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заболеваний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сердца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кровеносных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сосудов.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выделения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(общие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сведения).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организме.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Главный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spacing w:val="8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выделения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почки.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Кожа,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организме.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Защита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кожи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ухода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ней.</w:t>
      </w:r>
      <w:r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Закаливание.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воспринимает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окружающий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мир.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чувств,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spacing w:val="7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Эмоции: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радость,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смех,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боль,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плач,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гнев.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Зависимость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благополучия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7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хорошего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настроения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людей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управлять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своими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эмоциями.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Охрана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spacing w:val="6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чувств.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Внимание,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память,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речь,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мышление.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развития.</w:t>
      </w:r>
      <w:r>
        <w:rPr>
          <w:rFonts w:ascii="Times New Roman" w:eastAsia="Times New Roman" w:hAnsi="Times New Roman" w:cs="Times New Roman"/>
          <w:spacing w:val="71"/>
          <w:w w:val="99"/>
          <w:sz w:val="24"/>
          <w:szCs w:val="24"/>
        </w:rPr>
        <w:t xml:space="preserve"> 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442C30" w:rsidRDefault="00442C3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lastRenderedPageBreak/>
        <w:t>Твое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здоровье (12 ч)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здоровье.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Знание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своего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организма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— условие</w:t>
      </w:r>
      <w:r>
        <w:rPr>
          <w:rFonts w:ascii="Times New Roman" w:eastAsia="Times New Roman" w:hAnsi="Times New Roman" w:cs="Times New Roman"/>
          <w:spacing w:val="7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эмоционального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благополучия.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школьника.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Здоровый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сон.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Правильное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питание.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Закаливание.</w:t>
      </w:r>
      <w:r>
        <w:rPr>
          <w:rFonts w:ascii="Times New Roman" w:eastAsia="Times New Roman" w:hAnsi="Times New Roman" w:cs="Times New Roman"/>
          <w:spacing w:val="5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Вредные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привычки.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ОБЖ: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становится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опасным.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Улица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дорога.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Опасности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дороге. Поведение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время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грозы,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встрече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опасными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животными.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часть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природы (2 ч)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отличается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животных.</w:t>
      </w:r>
      <w:r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Мышление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речь.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рождения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старости.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Детство.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Отрочество.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Взрослость.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Старость.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роста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ребенка: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чистого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воздуха,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питания,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другими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людьми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игровой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spacing w:val="5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ребенка. Уважительное отношение к старости и забота о престарелых и больных.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среди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людей (5 ч)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Доброта,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справедливость,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забота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больных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стариках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культурного</w:t>
      </w:r>
      <w:r>
        <w:rPr>
          <w:rFonts w:ascii="Times New Roman" w:eastAsia="Times New Roman" w:hAnsi="Times New Roman" w:cs="Times New Roman"/>
          <w:spacing w:val="7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человека.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культурного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ОБЖ: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почему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нужно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избегать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незнакомыми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людьми.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Родная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страна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края</w:t>
      </w: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края (10 ч)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Природные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зоны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Арктика,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тундра,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тайга,</w:t>
      </w:r>
      <w:r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смешанные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леса,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степь,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пустыня,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влажные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субтропики (растительный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животный</w:t>
      </w:r>
      <w:r>
        <w:rPr>
          <w:rFonts w:ascii="Times New Roman" w:eastAsia="Times New Roman" w:hAnsi="Times New Roman" w:cs="Times New Roman"/>
          <w:spacing w:val="9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мир,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труд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быт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людей).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Почвы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Почва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среда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обитания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растений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животных.</w:t>
      </w:r>
      <w:r>
        <w:rPr>
          <w:rFonts w:ascii="Times New Roman" w:eastAsia="Times New Roman" w:hAnsi="Times New Roman" w:cs="Times New Roman"/>
          <w:spacing w:val="4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Плодородие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почв.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Охрана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почв.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Рельеф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Восточно-Европейская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равнина,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Западно-Сибирская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равнина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(особенности,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положение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карте).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развивались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строились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города.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Особенности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расположения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древних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городов.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Кремлевские 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города.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Улицы,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история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происхождение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названий.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соседи.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Япония,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Китай,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Финляндия,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(особенности</w:t>
      </w:r>
      <w:r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географического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положения,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природы,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народов).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Человек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творец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культурных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ценностей (12 ч)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Что такое культура. Ценности культуры.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spacing w:val="6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рассказывают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летописи.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Первые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Руси.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Первые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печатные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книги.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spacing w:val="3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Федоров.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Просвещение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Петре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второй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половине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VIII</w:t>
      </w:r>
      <w:r w:rsidRPr="00086DF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века.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Первые</w:t>
      </w:r>
      <w:r>
        <w:rPr>
          <w:rFonts w:ascii="Times New Roman" w:eastAsia="Times New Roman" w:hAnsi="Times New Roman" w:cs="Times New Roman"/>
          <w:spacing w:val="7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университеты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М.В.Ломоносов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разные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времена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(исторические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эпохи).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Памятники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архитектуры</w:t>
      </w:r>
      <w:r>
        <w:rPr>
          <w:rFonts w:ascii="Times New Roman" w:eastAsia="Times New Roman" w:hAnsi="Times New Roman" w:cs="Times New Roman"/>
          <w:spacing w:val="7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(зодчества)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Руси.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Древнерусская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икона.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Андрей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Рублев.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Художественные</w:t>
      </w:r>
      <w:r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ремесла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Руси.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Музыка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Древней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Руси.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Древнерусский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театр.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75" w:lineRule="exact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VIII</w:t>
      </w:r>
      <w:r w:rsidRPr="00086DF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века.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Памятники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архитектуры.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Творения 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В.И.Баженова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Изобразительное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века.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Возникновение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публичных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театров.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века.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«Золотой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век»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русской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культуры.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А.С.</w:t>
      </w:r>
      <w:r>
        <w:rPr>
          <w:rFonts w:ascii="Times New Roman" w:eastAsia="Times New Roman" w:hAnsi="Times New Roman" w:cs="Times New Roman"/>
          <w:spacing w:val="5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Пушкин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«солнце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поэзии»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(страницы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творчества).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Творчество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поэтов,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писателей,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композиторов,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художников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(В.А.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Жуковский,</w:t>
      </w:r>
      <w:r>
        <w:rPr>
          <w:rFonts w:ascii="Times New Roman" w:eastAsia="Times New Roman" w:hAnsi="Times New Roman" w:cs="Times New Roman"/>
          <w:spacing w:val="6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А.Н.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Плещеев,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Н.А.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Некрасов,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В.И.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Даль,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А.А.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Фет,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Л.Н.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Толстой,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А.П.</w:t>
      </w:r>
      <w:r>
        <w:rPr>
          <w:rFonts w:ascii="Times New Roman" w:eastAsia="Times New Roman" w:hAnsi="Times New Roman" w:cs="Times New Roman"/>
          <w:spacing w:val="7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Чехов,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М.И.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Глинка,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П.И.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Чайковский,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В.А.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Тропинин,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И.И.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Левитан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др.).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before="44" w:after="0" w:line="240" w:lineRule="auto"/>
        <w:ind w:right="-3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века.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Творчество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архитекторов,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художников,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поэтов,</w:t>
      </w:r>
      <w:r>
        <w:rPr>
          <w:rFonts w:ascii="Times New Roman" w:eastAsia="Times New Roman" w:hAnsi="Times New Roman" w:cs="Times New Roman"/>
          <w:spacing w:val="7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писателей.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Известные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сооружения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советского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периода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(Мавзолей,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МГУ,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Останкинская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телебашня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Произведения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художников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spacing w:val="8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(А.А.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Пластов,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К.Ф.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Ф.А.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Малявин,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Малевич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др.).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Поэты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ХХ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века</w:t>
      </w:r>
      <w:r>
        <w:rPr>
          <w:rFonts w:ascii="Times New Roman" w:eastAsia="Times New Roman" w:hAnsi="Times New Roman" w:cs="Times New Roman"/>
          <w:spacing w:val="6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(М.И.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Цветаева,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С.А.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Есенин,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В.В.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Маяковский,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Б.Л.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Пастернак,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А.Т.</w:t>
      </w:r>
      <w:r>
        <w:rPr>
          <w:rFonts w:ascii="Times New Roman" w:eastAsia="Times New Roman" w:hAnsi="Times New Roman" w:cs="Times New Roman"/>
          <w:spacing w:val="4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Твардовский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др.)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етские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писатели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поэты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(К.И.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Чуковский,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С.Я.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Маршак</w:t>
      </w:r>
      <w:r>
        <w:rPr>
          <w:rFonts w:ascii="Times New Roman" w:eastAsia="Times New Roman" w:hAnsi="Times New Roman" w:cs="Times New Roman"/>
          <w:spacing w:val="6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др.).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before="44" w:after="0" w:line="240" w:lineRule="auto"/>
        <w:ind w:right="-3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before="44" w:after="0" w:line="240" w:lineRule="auto"/>
        <w:ind w:right="-30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Человек – защитник своего Отечества (5 ч)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Борьба славян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половцами.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Александр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Невский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победа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шведскими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 немецкими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рыцарями.</w:t>
      </w:r>
      <w:r>
        <w:rPr>
          <w:rFonts w:ascii="Times New Roman" w:eastAsia="Times New Roman" w:hAnsi="Times New Roman" w:cs="Times New Roman"/>
          <w:spacing w:val="6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Борьба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русских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людей с Золотой ордой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независимость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Родины.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Куликовская</w:t>
      </w:r>
      <w:r>
        <w:rPr>
          <w:rFonts w:ascii="Times New Roman" w:eastAsia="Times New Roman" w:hAnsi="Times New Roman" w:cs="Times New Roman"/>
          <w:spacing w:val="64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битва.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Дмитрий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Донской.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Отечественная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война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1812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М.И.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Кутузов.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Великая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Отечественная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война.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Главные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сражения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советской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армии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фашистами.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Помощь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тыла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фронту.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Расширение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кругозора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школьников.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Литературные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памятники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Древней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2"/>
          <w:w w:val="99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Руси.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Новгородские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берестяные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грамоты.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«Поучение»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Владимира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Мономаха.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Первые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книги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России.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Борьба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народа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польскими</w:t>
      </w:r>
      <w:r>
        <w:rPr>
          <w:rFonts w:ascii="Times New Roman" w:eastAsia="Times New Roman" w:hAnsi="Times New Roman" w:cs="Times New Roman"/>
          <w:spacing w:val="4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захватчиками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VII</w:t>
      </w:r>
      <w:r w:rsidRPr="00086DF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веке.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Минин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Пожарский.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Иван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Сусанин.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Партизанская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война</w:t>
      </w:r>
      <w:r>
        <w:rPr>
          <w:rFonts w:ascii="Times New Roman" w:eastAsia="Times New Roman" w:hAnsi="Times New Roman" w:cs="Times New Roman"/>
          <w:spacing w:val="7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1812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Василиса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Кожина.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Отражение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борьбы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русского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народа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свободу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родины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72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произведениях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изобразительного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музыкального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искусства.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Боги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войны.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Ордена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83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награды.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Военные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костюмы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эпох.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Экскурсии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биологический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(краеведческий),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художественный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музеи,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музей</w:t>
      </w:r>
      <w:r>
        <w:rPr>
          <w:rFonts w:ascii="Times New Roman" w:eastAsia="Times New Roman" w:hAnsi="Times New Roman" w:cs="Times New Roman"/>
          <w:spacing w:val="66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художника,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писателя,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композитора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местных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условий).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Практические</w:t>
      </w:r>
      <w:r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работы.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исторической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картой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заданиями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учебнике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spacing w:val="8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тетради).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Гражданин и государство (3 ч)</w:t>
      </w:r>
    </w:p>
    <w:p w:rsidR="00086DF0" w:rsidRDefault="00086DF0" w:rsidP="00086DF0">
      <w:pPr>
        <w:widowControl w:val="0"/>
        <w:tabs>
          <w:tab w:val="left" w:pos="10460"/>
          <w:tab w:val="left" w:pos="10490"/>
        </w:tabs>
        <w:spacing w:after="0" w:line="240" w:lineRule="auto"/>
        <w:ind w:right="-30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Россия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наша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Родина.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Русский язык – государственный язык России.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Права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обязанности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spacing w:val="59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России.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Символы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государства.</w:t>
      </w:r>
    </w:p>
    <w:p w:rsidR="00086DF0" w:rsidRDefault="00086DF0" w:rsidP="00086DF0">
      <w:pPr>
        <w:spacing w:after="0" w:line="240" w:lineRule="auto"/>
      </w:pPr>
    </w:p>
    <w:p w:rsidR="00285E3B" w:rsidRDefault="00285E3B"/>
    <w:sectPr w:rsidR="00285E3B" w:rsidSect="00442C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31D"/>
    <w:rsid w:val="00086DF0"/>
    <w:rsid w:val="00285E3B"/>
    <w:rsid w:val="0038031D"/>
    <w:rsid w:val="00442C30"/>
    <w:rsid w:val="006431A6"/>
    <w:rsid w:val="00AA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D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6DF0"/>
    <w:pPr>
      <w:ind w:left="720"/>
      <w:contextualSpacing/>
    </w:pPr>
  </w:style>
  <w:style w:type="character" w:customStyle="1" w:styleId="c8">
    <w:name w:val="c8"/>
    <w:basedOn w:val="a0"/>
    <w:rsid w:val="00086DF0"/>
  </w:style>
  <w:style w:type="character" w:customStyle="1" w:styleId="c16">
    <w:name w:val="c16"/>
    <w:basedOn w:val="a0"/>
    <w:rsid w:val="00086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6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D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6DF0"/>
    <w:pPr>
      <w:ind w:left="720"/>
      <w:contextualSpacing/>
    </w:pPr>
  </w:style>
  <w:style w:type="character" w:customStyle="1" w:styleId="c8">
    <w:name w:val="c8"/>
    <w:basedOn w:val="a0"/>
    <w:rsid w:val="00086DF0"/>
  </w:style>
  <w:style w:type="character" w:customStyle="1" w:styleId="c16">
    <w:name w:val="c16"/>
    <w:basedOn w:val="a0"/>
    <w:rsid w:val="00086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4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2939</Words>
  <Characters>16757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School94 102</dc:creator>
  <cp:keywords/>
  <dc:description/>
  <cp:lastModifiedBy>SchooL94</cp:lastModifiedBy>
  <cp:revision>6</cp:revision>
  <dcterms:created xsi:type="dcterms:W3CDTF">2019-03-19T13:11:00Z</dcterms:created>
  <dcterms:modified xsi:type="dcterms:W3CDTF">2019-03-20T09:10:00Z</dcterms:modified>
</cp:coreProperties>
</file>