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6B" w:rsidRPr="0099736B" w:rsidRDefault="0099736B" w:rsidP="00ED39D5">
      <w:pPr>
        <w:jc w:val="center"/>
        <w:rPr>
          <w:rFonts w:eastAsia="Calibri"/>
          <w:b/>
          <w:sz w:val="28"/>
          <w:szCs w:val="28"/>
          <w:lang w:val="ru-RU"/>
        </w:rPr>
      </w:pPr>
      <w:bookmarkStart w:id="0" w:name="_GoBack"/>
      <w:bookmarkEnd w:id="0"/>
      <w:r w:rsidRPr="0099736B">
        <w:rPr>
          <w:rFonts w:eastAsia="Calibri"/>
          <w:b/>
          <w:sz w:val="28"/>
          <w:szCs w:val="28"/>
          <w:lang w:val="ru-RU"/>
        </w:rPr>
        <w:t xml:space="preserve">Тематическое планирование </w:t>
      </w:r>
    </w:p>
    <w:p w:rsidR="0099736B" w:rsidRPr="0099736B" w:rsidRDefault="0099736B" w:rsidP="00ED39D5">
      <w:pPr>
        <w:jc w:val="center"/>
        <w:rPr>
          <w:rFonts w:eastAsia="Calibri"/>
          <w:b/>
          <w:sz w:val="28"/>
          <w:szCs w:val="28"/>
          <w:lang w:val="ru-RU"/>
        </w:rPr>
      </w:pPr>
      <w:r w:rsidRPr="0099736B">
        <w:rPr>
          <w:rFonts w:eastAsia="Calibri"/>
          <w:b/>
          <w:sz w:val="28"/>
          <w:szCs w:val="28"/>
          <w:lang w:val="ru-RU"/>
        </w:rPr>
        <w:t>по  музыке в 1 - 4 классе</w:t>
      </w:r>
      <w:r>
        <w:rPr>
          <w:rFonts w:eastAsia="Calibri"/>
          <w:b/>
          <w:sz w:val="28"/>
          <w:szCs w:val="28"/>
          <w:lang w:val="ru-RU"/>
        </w:rPr>
        <w:t xml:space="preserve"> (Начальная школа 21 век)</w:t>
      </w:r>
      <w:r w:rsidRPr="0099736B">
        <w:rPr>
          <w:rFonts w:eastAsia="Calibri"/>
          <w:sz w:val="18"/>
          <w:szCs w:val="18"/>
          <w:lang w:val="ru-RU"/>
        </w:rPr>
        <w:t xml:space="preserve">                                                     </w:t>
      </w:r>
    </w:p>
    <w:p w:rsidR="0099736B" w:rsidRDefault="0099736B" w:rsidP="00ED3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1класс.</w:t>
      </w:r>
    </w:p>
    <w:tbl>
      <w:tblPr>
        <w:tblW w:w="92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089"/>
        <w:gridCol w:w="2208"/>
      </w:tblGrid>
      <w:tr w:rsidR="0099736B" w:rsidRPr="0099736B" w:rsidTr="00ED39D5">
        <w:trPr>
          <w:trHeight w:val="5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ED39D5" w:rsidP="00ED39D5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тем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Cs/>
                <w:sz w:val="24"/>
                <w:szCs w:val="24"/>
              </w:rPr>
              <w:t>Жанры</w:t>
            </w:r>
            <w:proofErr w:type="spellEnd"/>
            <w:r w:rsidRPr="009973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9973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7</w:t>
            </w:r>
          </w:p>
        </w:tc>
      </w:tr>
      <w:tr w:rsidR="0099736B" w:rsidRPr="0099736B" w:rsidTr="00ED39D5">
        <w:trPr>
          <w:trHeight w:val="3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Музыкальный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rPr>
          <w:trHeight w:val="3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  <w:r w:rsidRPr="00997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99736B">
              <w:rPr>
                <w:rFonts w:ascii="Times New Roman" w:hAnsi="Times New Roman"/>
                <w:sz w:val="24"/>
                <w:szCs w:val="24"/>
              </w:rPr>
              <w:t>Язык музыки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8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33</w:t>
            </w:r>
          </w:p>
        </w:tc>
      </w:tr>
    </w:tbl>
    <w:p w:rsidR="0099736B" w:rsidRPr="0099736B" w:rsidRDefault="0099736B" w:rsidP="00ED39D5">
      <w:pPr>
        <w:jc w:val="both"/>
        <w:rPr>
          <w:sz w:val="24"/>
          <w:szCs w:val="24"/>
          <w:lang w:eastAsia="ar-SA"/>
        </w:rPr>
      </w:pPr>
    </w:p>
    <w:p w:rsidR="0099736B" w:rsidRPr="00ED39D5" w:rsidRDefault="0099736B" w:rsidP="00ED39D5">
      <w:pPr>
        <w:rPr>
          <w:b/>
          <w:sz w:val="28"/>
          <w:szCs w:val="28"/>
          <w:lang w:val="ru-RU"/>
        </w:rPr>
      </w:pPr>
      <w:r w:rsidRPr="00ED39D5">
        <w:rPr>
          <w:b/>
          <w:sz w:val="28"/>
          <w:szCs w:val="28"/>
        </w:rPr>
        <w:t>2класс</w:t>
      </w:r>
    </w:p>
    <w:p w:rsidR="0099736B" w:rsidRPr="0099736B" w:rsidRDefault="0099736B" w:rsidP="00ED39D5">
      <w:pPr>
        <w:jc w:val="both"/>
        <w:rPr>
          <w:sz w:val="24"/>
          <w:szCs w:val="24"/>
        </w:rPr>
      </w:pPr>
      <w:r w:rsidRPr="0099736B"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Три кита» в музыке – песня, танец и марш.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 xml:space="preserve">О </w:t>
            </w:r>
            <w:proofErr w:type="spellStart"/>
            <w:r w:rsidRPr="0099736B">
              <w:rPr>
                <w:sz w:val="24"/>
                <w:szCs w:val="24"/>
              </w:rPr>
              <w:t>чём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говорит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</w:t>
            </w:r>
            <w:proofErr w:type="spellEnd"/>
            <w:r w:rsidRPr="0099736B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7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1"/>
              <w:spacing w:line="240" w:lineRule="auto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Куда ведут нас «три кита».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10</w:t>
            </w:r>
          </w:p>
        </w:tc>
      </w:tr>
      <w:tr w:rsidR="0099736B" w:rsidRPr="0099736B" w:rsidTr="00ED39D5">
        <w:trPr>
          <w:trHeight w:val="5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Что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такое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музыкальная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8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34</w:t>
            </w:r>
          </w:p>
        </w:tc>
      </w:tr>
    </w:tbl>
    <w:p w:rsidR="0099736B" w:rsidRPr="0099736B" w:rsidRDefault="0099736B" w:rsidP="0099736B">
      <w:pPr>
        <w:tabs>
          <w:tab w:val="left" w:pos="6540"/>
        </w:tabs>
        <w:ind w:left="360"/>
        <w:jc w:val="both"/>
        <w:rPr>
          <w:sz w:val="24"/>
          <w:szCs w:val="24"/>
          <w:lang w:val="ru-RU"/>
        </w:rPr>
      </w:pPr>
      <w:r w:rsidRPr="0099736B">
        <w:rPr>
          <w:sz w:val="24"/>
          <w:szCs w:val="24"/>
        </w:rPr>
        <w:t xml:space="preserve">                </w:t>
      </w:r>
    </w:p>
    <w:p w:rsidR="0099736B" w:rsidRPr="0099736B" w:rsidRDefault="0099736B" w:rsidP="0099736B">
      <w:pPr>
        <w:rPr>
          <w:b/>
          <w:sz w:val="24"/>
          <w:szCs w:val="24"/>
        </w:rPr>
      </w:pPr>
      <w:r w:rsidRPr="0099736B">
        <w:rPr>
          <w:b/>
          <w:sz w:val="24"/>
          <w:szCs w:val="24"/>
        </w:rPr>
        <w:t>3класс</w:t>
      </w:r>
    </w:p>
    <w:p w:rsidR="0099736B" w:rsidRPr="0099736B" w:rsidRDefault="0099736B" w:rsidP="0099736B">
      <w:pPr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ED39D5" w:rsidRDefault="00ED39D5" w:rsidP="00ED39D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К</w:t>
            </w:r>
            <w:proofErr w:type="spellStart"/>
            <w:r w:rsidR="0099736B" w:rsidRPr="0099736B">
              <w:rPr>
                <w:rFonts w:eastAsia="Calibri"/>
                <w:b/>
                <w:sz w:val="24"/>
                <w:szCs w:val="24"/>
              </w:rPr>
              <w:t>оличество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="0099736B" w:rsidRPr="0099736B">
              <w:rPr>
                <w:rFonts w:eastAsia="Calibri"/>
                <w:b/>
                <w:sz w:val="24"/>
                <w:szCs w:val="24"/>
              </w:rPr>
              <w:t xml:space="preserve">(в </w:t>
            </w:r>
            <w:proofErr w:type="spellStart"/>
            <w:r w:rsidR="0099736B"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="0099736B"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99736B" w:rsidP="00ED39D5">
            <w:pPr>
              <w:spacing w:before="72"/>
              <w:jc w:val="center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Характерные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черты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русской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rPr>
          <w:trHeight w:val="6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99736B" w:rsidP="00ED39D5">
            <w:pPr>
              <w:rPr>
                <w:b/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 xml:space="preserve">Народное музыкальное творчество – «энциклопедия» русской </w:t>
            </w:r>
            <w:proofErr w:type="spellStart"/>
            <w:r w:rsidRPr="0099736B">
              <w:rPr>
                <w:sz w:val="24"/>
                <w:szCs w:val="24"/>
                <w:lang w:val="ru-RU"/>
              </w:rPr>
              <w:t>интонационности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12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Истоки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русского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классического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романса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6</w:t>
            </w:r>
          </w:p>
        </w:tc>
      </w:tr>
      <w:tr w:rsidR="0099736B" w:rsidRPr="0099736B" w:rsidTr="00ED39D5">
        <w:trPr>
          <w:trHeight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Композиторская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для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церкви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DF44CB" w:rsidRDefault="0099736B" w:rsidP="00ED39D5">
            <w:pPr>
              <w:rPr>
                <w:b/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Народная и профессионально-композиторская музыка в русской музыкальной культуре</w:t>
            </w:r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6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34</w:t>
            </w:r>
          </w:p>
        </w:tc>
      </w:tr>
    </w:tbl>
    <w:p w:rsidR="0099736B" w:rsidRPr="0099736B" w:rsidRDefault="0099736B" w:rsidP="0099736B">
      <w:pPr>
        <w:rPr>
          <w:sz w:val="24"/>
          <w:szCs w:val="24"/>
          <w:lang w:val="ru-RU" w:eastAsia="ar-SA"/>
        </w:rPr>
      </w:pPr>
    </w:p>
    <w:p w:rsidR="0099736B" w:rsidRPr="0099736B" w:rsidRDefault="0099736B" w:rsidP="0099736B">
      <w:pPr>
        <w:rPr>
          <w:b/>
          <w:sz w:val="24"/>
          <w:szCs w:val="24"/>
        </w:rPr>
      </w:pPr>
      <w:r w:rsidRPr="0099736B">
        <w:rPr>
          <w:b/>
          <w:sz w:val="24"/>
          <w:szCs w:val="24"/>
        </w:rPr>
        <w:t>4класс</w:t>
      </w:r>
    </w:p>
    <w:p w:rsidR="0099736B" w:rsidRPr="0099736B" w:rsidRDefault="0099736B" w:rsidP="0099736B">
      <w:pPr>
        <w:shd w:val="clear" w:color="auto" w:fill="FFFFFF"/>
        <w:tabs>
          <w:tab w:val="left" w:pos="4844"/>
        </w:tabs>
        <w:rPr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ED39D5" w:rsidRDefault="0099736B" w:rsidP="00ED39D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Многоцветие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музыкальной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картины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мира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9736B" w:rsidRPr="0099736B" w:rsidTr="00ED39D5">
        <w:trPr>
          <w:trHeight w:val="2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1314"/>
              </w:tabs>
              <w:rPr>
                <w:sz w:val="24"/>
                <w:szCs w:val="24"/>
                <w:lang w:val="ru-RU" w:eastAsia="ru-RU"/>
              </w:rPr>
            </w:pPr>
            <w:r w:rsidRPr="0099736B">
              <w:rPr>
                <w:sz w:val="24"/>
                <w:szCs w:val="24"/>
                <w:lang w:val="ru-RU" w:eastAsia="ru-RU"/>
              </w:rPr>
              <w:t xml:space="preserve">Музыка мира сквозь призму русской классики  </w:t>
            </w:r>
          </w:p>
          <w:p w:rsidR="0099736B" w:rsidRPr="0099736B" w:rsidRDefault="0099736B">
            <w:pPr>
              <w:tabs>
                <w:tab w:val="left" w:pos="1314"/>
              </w:tabs>
              <w:suppressAutoHyphens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Музыкальное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общение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без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границ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Искусство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слышать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музыку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ind w:firstLine="33"/>
              <w:rPr>
                <w:sz w:val="24"/>
                <w:szCs w:val="24"/>
                <w:lang w:eastAsia="ru-RU"/>
              </w:rPr>
            </w:pPr>
          </w:p>
          <w:p w:rsidR="0099736B" w:rsidRPr="0099736B" w:rsidRDefault="0099736B">
            <w:pPr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:rsidR="005E35BD" w:rsidRPr="0099736B" w:rsidRDefault="005E35BD" w:rsidP="0099736B">
      <w:pPr>
        <w:rPr>
          <w:sz w:val="24"/>
          <w:szCs w:val="24"/>
        </w:rPr>
      </w:pPr>
    </w:p>
    <w:sectPr w:rsidR="005E35BD" w:rsidRPr="0099736B" w:rsidSect="0099736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FE"/>
    <w:rsid w:val="001E5B58"/>
    <w:rsid w:val="00475D24"/>
    <w:rsid w:val="00532063"/>
    <w:rsid w:val="005E35BD"/>
    <w:rsid w:val="008445FC"/>
    <w:rsid w:val="009753F6"/>
    <w:rsid w:val="0099736B"/>
    <w:rsid w:val="009C4BFE"/>
    <w:rsid w:val="00DF44CB"/>
    <w:rsid w:val="00E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99736B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73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99736B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99736B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99736B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73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99736B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99736B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8</cp:revision>
  <dcterms:created xsi:type="dcterms:W3CDTF">2019-03-17T04:57:00Z</dcterms:created>
  <dcterms:modified xsi:type="dcterms:W3CDTF">2019-03-20T08:32:00Z</dcterms:modified>
</cp:coreProperties>
</file>