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F" w:rsidRPr="003046BF" w:rsidRDefault="003046BF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1812DE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772A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учебного предмета</w:t>
      </w:r>
    </w:p>
    <w:p w:rsidR="003046BF" w:rsidRPr="003046BF" w:rsidRDefault="003046BF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Личностными результатами</w:t>
      </w: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учащихся к окончанию 5 класса, формируемыми при изучении предмета «Литература», являются: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Метапредметные результаты</w:t>
      </w: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изучения предмета «Литература» к окончанию 5 класса проявляются </w:t>
      </w:r>
      <w:proofErr w:type="gramStart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умении</w:t>
      </w:r>
      <w:proofErr w:type="gramEnd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умении</w:t>
      </w:r>
      <w:proofErr w:type="gramEnd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умении</w:t>
      </w:r>
      <w:proofErr w:type="gramEnd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Предметные результаты </w:t>
      </w: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выпускников 5 класса состоят в следующем: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1) в познавательной сфере: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определение в произведении элементов сюжета, композиции, изобразительно-выразительных средств языка;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произведения.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2) в ценностно-ориентационной сфере: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приобщение к духовно-нравственным ценностям русской литературы и культуры;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понимание авторской позиции и свое отношение к ней.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3) в коммуникативной сфере: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4) в эстетической сфере: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понимание роли изобразительно-выразительных языковых сре</w:t>
      </w:r>
      <w:proofErr w:type="gramStart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A8F" w:rsidRDefault="00772A8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A8F" w:rsidRDefault="00772A8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A8F" w:rsidRPr="003046BF" w:rsidRDefault="00772A8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1812DE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2.Содержание </w:t>
      </w:r>
      <w:r w:rsidR="00776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учебного предмета</w:t>
      </w:r>
    </w:p>
    <w:tbl>
      <w:tblPr>
        <w:tblW w:w="141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3254"/>
        <w:gridCol w:w="10456"/>
      </w:tblGrid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тем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Структурные элементы книги (обложка,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 литературы и работа с ним.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индивидуальное в фольклоре. Малые жанры фольклора. Детский фольклор (колыбельные песни,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пестушки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приговорки, скороговорки, загадки)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Фольклор. Устное народное творчество (развитие представлений).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РУССКИЕ НАРОДНЫЕ СКАЗКИ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«Царевна-лягушка».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«Иван - крестьянский сын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чудо-юдо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героя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ерои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сказки в оценке автора-народа. Особенности жанра.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«Журавль и цапля», «Солдатская шинель» 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народное представление о справедливости, добре и зле в сказках о животных и бытовых сказках.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«Повесть временных лет»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как литературный памятник.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Претича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Отзвуки фольклора в летописи. Герои старинных «Повестей…» и их подвиги во имя мира на родной земле.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Летопись (начальное представление).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ЛИТЕРАТУРЫ XVIII ВЕКА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Михаил Васильевич Ломоносов.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жизни писателя. Ломоносов – ученый, поэт, художник, гражданин.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«Случились вместе два астронома в пиру…»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научные истины в поэтической форме. Юмор стихотворения.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Роды литературы: эпос, лирика, драма. Жанры литературы (начальное представление).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ЛИТЕРАТУРЫ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XIX ВЕКА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Русские басни.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Жанр басни. Истоки басенного жанра (Эзоп, Лафонтен, русские баснописцы XVIII века).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Иван Андреевич Крылов.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баснописце.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«Ворона и Лисица», «Волк и Ягненок», «Свинья под дубом»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смеяние пороков – грубой силы, жадности, неблагодарности, хитрости.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«Волк на псарне»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отражение исторических событий в басне; патриотическая позиция автора.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 и мораль в басне. Аллегория. Выразительное чтение басен (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Василий Андреевич Жуковский.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рассказ о поэте.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«Спящая царевна».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Сходные и различные черты сказки Жуковского и народной сказки. Герои литературной сказки, особенности сюжета.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«Кубок».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Благородство и жестокость. Герои баллады.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Теория литературы. Баллада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Александр Сергеевич Пушкин.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жизни поэта (детство, годы учения).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Стихотворение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«Няне»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поэтизация образа няни; мотивы одиночества и грусти, скрашиваемые любовью няни, её сказками и песнями.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«У лукоморья дуб зеленый…».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«Сказка о мертвой царевне и семи богатырях»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Елисей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богатыри.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Соколко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РУССКАЯ ЛИТЕРАТУРНАЯ СКАЗКА Х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 ВЕКА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Антоний Погорельский.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«Черная курица, или Подземные жители». 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Петр Павлович Ершов.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«Конек-Горбунок».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Всеволод Михайлович Гаршин.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AttaleaPrinceps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».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Героическое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обыденное в сказке. Трагический финал и жизнеутверждающий пафос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Михаил Юрьевич Лермонтов.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рассказ о поэте.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«Бородино»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отклик на 25-летнюю годовщину Бородинского сражения (1837). Историческая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Николай Васильевич Гоголь.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«Заколдованное место»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«Ночь перед Рождеством».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Фантастика (развитие представлений). Юмор (развитие представлений).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Николай Алексеевич Некрасов.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поэте.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«На Волге».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«Есть женщины в русских селеньях…».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Поэтический образ русской женщины.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Стихотворение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«Крестьянские дети».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Эпитет (развитие представлений).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Иван Сергеевич Тургенев.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 (детство и начало литературной деятельности).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Афанасий Афанасьевич Фет.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рассказ о поэте. Стихотворение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«Весенний дождь»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Лев Николаевич Толстой.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«Кавказский пленник».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Бессмысленность и жестокость национальной вражды. Жилин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Сравнение (развитие представлений). Сюжет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Антон Павлович Чехов.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«Хирургия»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осмеяние глупости и невежества героев рассказа. Юмор ситуации. Речь персонажей как средство их характеристики.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Юмор (развитие представлений)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ечевая характеристика персонажей (начальные представления) . речь героев как средство создания комической ситуации.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ПОЭТЫ XIX ВЕКА О РОДИНЕ И РОДНОЙ ПРИРОДЕ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Выразительное чтение наизусть стихотворений (по выбору учителя и учащихся).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ЛИТЕРАТУРЫ 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XX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ВЕКА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Иван Алексеевич Бунин.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«Косцы».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Восприятие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Рассказ «Подснежник».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внеклассного чтения.) Тема исторического прошлого России. Праздники и будни в жизни главного героя.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Владимир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Галактионович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Короленко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 дурном обществе».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Тыбурций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Отец и сын. Размышления героев. Взаимопонимание – основа отношений в семье.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Портрет (развитие представлений). Композиция литературного произведения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Сергей Александрович Есенин.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Рассказ о поэте. Стихотворение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РУССКАЯ ЛИТЕРАТУРНАЯ СКАЗКА ХХ ВЕКА (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Павел Петрович Бажов.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«Медной горы Хозяйка».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Сказ как жанр литературы (начальное представление). Сказ и сказка (общее и различное).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«Теплый хлеб», «Заячьи лапы».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Доброта и сострадание, реальное и фантастическое в сказках Паустовского.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Самуил Яковлевич Маршак.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«Двенадцать месяцев»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Драма как род литературы (начальное представление). Пьеса-сказка.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Андрей Платонович Платонов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«Никита».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Быль и фантастика. Главный герой рассказа, единство героя с природой,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Фантастика в литературном произведении (развитие представлений).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Виктор Петрович Астафьев.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озеро».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Автобиографичность литературного произведения (начальное представление).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«Ради жизни на Земле…»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Стихотворные произведения о войне. Патриотические подвиги в годы Великой Отечественной войны.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 М. Симонов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«Майор привез мальчишку на лафете»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А.Т. Твардовский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«Рассказ танкиста»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ПРОИЗВЕДЕНИЯ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РОДИНЕ И РОДНОЙ ПРИРОДЕ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 Бунин «Помню долгий зимний вечер…»; А. Прокофьев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Аленушка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Д.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Кедрин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Аленушка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Н. Рубцов «Родная деревня»; Дон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Аминадо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ПИСАТЕЛИ УЛЫБАЮТСЯ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Саша Черный.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«Кавказский пленник», «Игорь-Робинзон»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бразы и сюжеты литературной классики как темы произведений для детей.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Юмор (развитие понятия).</w:t>
            </w:r>
          </w:p>
        </w:tc>
      </w:tr>
      <w:tr w:rsidR="003046BF" w:rsidRPr="003046BF" w:rsidTr="009C570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ЗАРУБЕЖНОЙ ЛИТЕРАТУРЫ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Роберт Льюис Стивенсон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«Вересковый мед».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Подвиг героя во имя сохранения традиций предков.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Баллада (развитие представлений).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Даниэль Дефо.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«Робинзон Крузо».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Жизнь и необычайные приключения Робинзона Крузо, характер героя. Гимн неисчерпаемым возможностям человека.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Ханс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Кристиан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Андерсен.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«Снежная королева».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нежная королева и Герда – противопоставление красоты внутренней и внешней. Победа добра, любви и дружбы.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Художественная деталь (начальные представления).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Жорж Санд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«О чем говорят цветы».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Спор героев о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Речевая характеристика персонажей.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Теория литературы. Аллегория (иносказание) в повествовательной литературе.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Марк Твен.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Сойера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Изобретательность в играх – умение сделать окружающий мир интересным.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Джек Лондон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«Сказание 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Кише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Мастерство писателя в поэтическом изображении жизни северного народа.</w:t>
            </w:r>
          </w:p>
        </w:tc>
      </w:tr>
    </w:tbl>
    <w:p w:rsidR="003046BF" w:rsidRPr="003046BF" w:rsidRDefault="003046BF" w:rsidP="0018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1812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</w:t>
      </w:r>
      <w:r w:rsidRPr="00304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ематическое планирование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3421"/>
        <w:gridCol w:w="1564"/>
        <w:gridCol w:w="2101"/>
        <w:gridCol w:w="2052"/>
      </w:tblGrid>
      <w:tr w:rsidR="003046BF" w:rsidRPr="003046BF" w:rsidTr="003046BF"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046BF" w:rsidRPr="003046BF" w:rsidTr="00304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и др.</w:t>
            </w:r>
          </w:p>
        </w:tc>
      </w:tr>
      <w:tr w:rsidR="003046BF" w:rsidRPr="003046BF" w:rsidTr="003046B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3046BF">
        <w:trPr>
          <w:trHeight w:val="37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ВЧ</w:t>
            </w:r>
          </w:p>
        </w:tc>
      </w:tr>
      <w:tr w:rsidR="003046BF" w:rsidRPr="003046BF" w:rsidTr="003046BF">
        <w:trPr>
          <w:trHeight w:val="19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3046BF">
        <w:trPr>
          <w:trHeight w:val="19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3046B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ВЧ</w:t>
            </w:r>
          </w:p>
        </w:tc>
      </w:tr>
      <w:tr w:rsidR="003046BF" w:rsidRPr="003046BF" w:rsidTr="003046B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ВЧ</w:t>
            </w:r>
          </w:p>
        </w:tc>
      </w:tr>
      <w:tr w:rsidR="003046BF" w:rsidRPr="003046BF" w:rsidTr="003046B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ВЧ</w:t>
            </w:r>
          </w:p>
        </w:tc>
      </w:tr>
      <w:tr w:rsidR="003046BF" w:rsidRPr="003046BF" w:rsidTr="003046BF">
        <w:trPr>
          <w:trHeight w:val="19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Итоговые уроки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3046B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12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ВЧ</w:t>
            </w:r>
          </w:p>
        </w:tc>
      </w:tr>
    </w:tbl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046BF" w:rsidRPr="003046BF" w:rsidRDefault="003046BF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6BF" w:rsidRPr="003046BF" w:rsidRDefault="003046BF" w:rsidP="0030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15734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9"/>
        <w:gridCol w:w="719"/>
        <w:gridCol w:w="633"/>
        <w:gridCol w:w="2769"/>
        <w:gridCol w:w="595"/>
        <w:gridCol w:w="1041"/>
        <w:gridCol w:w="2086"/>
        <w:gridCol w:w="2135"/>
        <w:gridCol w:w="1640"/>
        <w:gridCol w:w="2426"/>
        <w:gridCol w:w="991"/>
      </w:tblGrid>
      <w:tr w:rsidR="003046BF" w:rsidRPr="003046BF" w:rsidTr="00915599"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Раздел,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ча-сов</w:t>
            </w:r>
            <w:proofErr w:type="spellEnd"/>
            <w:proofErr w:type="gramEnd"/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E519C0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  <w:p w:rsidR="00E519C0" w:rsidRPr="003046BF" w:rsidRDefault="00E519C0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кон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6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6BF" w:rsidRPr="003046BF" w:rsidTr="00915599"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5599" w:rsidRDefault="003046BF" w:rsidP="00915599">
            <w:pPr>
              <w:tabs>
                <w:tab w:val="left" w:pos="-965"/>
                <w:tab w:val="left" w:pos="27"/>
                <w:tab w:val="left" w:pos="353"/>
              </w:tabs>
              <w:spacing w:after="150" w:line="240" w:lineRule="auto"/>
              <w:ind w:left="-209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</w:t>
            </w:r>
          </w:p>
          <w:p w:rsidR="003046BF" w:rsidRPr="003046BF" w:rsidRDefault="003046BF" w:rsidP="00915599">
            <w:pPr>
              <w:tabs>
                <w:tab w:val="left" w:pos="-965"/>
                <w:tab w:val="left" w:pos="27"/>
                <w:tab w:val="left" w:pos="353"/>
              </w:tabs>
              <w:spacing w:after="150" w:line="240" w:lineRule="auto"/>
              <w:ind w:left="-209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46BF" w:rsidRPr="003046BF" w:rsidRDefault="003046BF" w:rsidP="0030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3.09.19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 1 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Книга и ее роль в духовной жизни человека и общества.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Ввод-ный</w:t>
            </w:r>
            <w:proofErr w:type="spellEnd"/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Объяснить значение слов А.С. Пушкина «Чтение – вот лучшее учение». Составить план статьи учебника.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вопросы, слушают и отвечают на вопросы других; формулируют собственные мысли, высказывают и обосновывают свою точку зрения.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Знать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понимать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задачи предмета, структуру учебника-хрестоматии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роль литературы в духовной жизни России, место книги в жизни человека.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владеть навыками литературного чтения, использовать приобретённые знания для создания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творческих работ.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5.09.19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7.09.1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УСТНОЕ НАРОДНОЕ ТВОРЧЕСТВО 10 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фольклор. Малые жанры фольклора.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Чтение статьи учебника; «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лото» - ответы на вопросы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репродуктив-ного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характера; создание собственного высказывания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использова-нием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поговорки или пословицы, наблюдение над поэтикой малых жанров.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Ответить на вопросы: почему у каждого народа свой фольклор? Как помогает понять разницу между пословицей и поговоркой «Поговорка – цветочек, пословица-ягодка»? Придумать и описать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ситу-ацию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используя как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своеобраз-ный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вывод пословицу или поговорку.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считалок, небылиц, загадок; анализ текстов всех жанров детского фольклора.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Испытывает положительное отношение к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учению, познавательной деятельности, желание приобретать новые знания, умения,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имеющиеся, формируют целостный, социально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ориентирован-ный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взгляд на мир в единстве и разнообразии природы, народов, культур и религий.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осмысленно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читать и объяснять значение прочитанного, выбирать текст для чтения в зависимости от поставленной цели.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учебные действия в речевой и умственной формах, используют речь для регуляции своих действий.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монологические высказывания и диалог (в том числе с адекватным использование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 малых фольклорных форм).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малые фольклорные жанры, их отличительные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особенности, причины возникновения и цель создания малых жанров фольклора.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оспринимать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анализировать поэтику детского фольклора.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http://www.rusfolk.ch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10.09.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Сказка как особый жанр фольклора.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сказывание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любимых сказок, работа с кратким словарем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литературо-ведческих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терминов;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текстов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Формируется мотивация к индивидуальной и коллективной деятельности.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ыбирают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наиболее эффективные способы решения поставленной задачи в зависимости от конкретных условий.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формулируют познавательную задачу и строят действия в соответствии с ней.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формулировать собственное мнение и свою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позицию.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жанровые особенности сказки, схему построения волшебной сказки,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сказок (народная речь - лексика, ритм, слаженность, напевность)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отличать виды сказок, строить рассказ о герое,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сказки, пересказывать узловые сцены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эпизоды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сопоставлять эпизоды сказок, сказочных героев с их изображением в живописи и графике.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http://www.rusfolk.chat.ru</w:t>
            </w:r>
          </w:p>
        </w:tc>
      </w:tr>
      <w:tr w:rsidR="003046BF" w:rsidRPr="003046BF" w:rsidTr="00915599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12.09.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«Царевна – лягушка»</w:t>
            </w:r>
            <w:r w:rsidR="00915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встреча с волшебной сказкой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046BF" w:rsidRPr="003046BF" w:rsidRDefault="003046BF" w:rsidP="009155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сказки; выборочный пересказ отдельных эпизодов, ответы на вопросы; устное словесное рисование;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иллюстраций художников с текстом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«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Особеннос-ти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волшебной сказки». Разгадывание кроссворда «Имя сказочного героя».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Формируются этические чувства,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доброжелатель-ность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эмоционально-нравственная отзывчивость.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строить сообщение исследовательского характера в устной форме.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рефлексии и самодиагностики.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проявлять активность для решения коммуникативных и познавательных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к какому виду сказок относится сказка «Царевна-лягушка»; понимать общее движение сюжета, идею сказки и характеры ее героев; что такое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художествен-ный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пересказ, находят отличия в вариантах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выявлять характерные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художествен-ные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сказочные приёмы (сказочные формулы, постоянные эпитеты, гиперболы, повторы и т.п.)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14.09.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Народная мораль в характерах и поступках героев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выборочный пересказ, рассмотрение репродукции картины В. Васнецова «Пир».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 сказки «Царевн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лягушка».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Самостоя-тельная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Формируют ценностное отношение к происходящим событиям.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звлекают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необходимую информацию из прослушанных текстов различных жанров.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планировать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формулировать и высказывать точку зрения на события и поступки героев.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Умеют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определять мораль сказки, композиционные части сказки, используют при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сказывании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характерные речевые обороты, умение составлять рассказ о сказочном герое (портрет, речь, поступки, поведение, отношение к окружающим),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 представление о системе образов сказки и приемах ее создания.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17.09.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Иван-царевич – победитель житейских невзгод. Животные помощники.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чтению. 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 Пересказ.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сказки, вопросы и задания 1-6 (с. 37)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Осваивает новые виды деятельности, участвует в творческом созидательном процессе; осознает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себя как индивидуальность и одновременно как член общества,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внутренней позиции школьника на основе поступков положительного героя.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ыделять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формулировать познавательну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 цель.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рабочие отношения и эффективно сотрудничают.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жанровые особенности сказки, схему построения волшебной сказки, содержание и героев сказки; понимают, что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сказка отражает народные идеалы добра и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справедливос-ти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отличать виды сказок, строить рассказ о герое,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сказки.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19.09.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65B1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Изобразительный характер формул волшебной сказки.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Пересказ, беседа по содержанию, составление плана сказки, словесное рисование.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производить поиск и выделение необходимой информации.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анализировать прозаический текст и соотносить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прочитанное с произведением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пересказывать текст.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: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дать характеристику героев сказки, составлять план сказки, описывать произведения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21.09.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65B1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«Иван – крестьянский сын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чудо-юдо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Волшебная богатырская сказка героического содержания.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чтению. 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сюжета сказок, ответы на вопросы; чтение по ролям;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бытовых сказок и сказок о животных с волшебными сказками; чтение и обсуждение статьи учебника « Из рассказов о сказочниках».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Осваивает новые виды деятельности, участвует в творческом созидательном процессе; формируются навыки исследования текста с опорой не только на информацию, но и на жанр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формулируют познавательную цель.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оценивать и формулировать то, что уже усвоено.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моделировать монологическое высказывание, аргументировать свою позицию и координировать её с позициями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партнёров.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Владеют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изученной терминологией по теме, навыками устной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монологичес-кой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речи, понимают мораль сказки, составляют пересказы эпизодов сказок.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24.09.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65B1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Особенности сюжета.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Нравственное превосходство главного героя.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выразитель-ности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Написание чернового варианта сказки.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формулируют новую цель.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сочинять новый текст, используя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особенности жанра.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основные нормы русского литературного языка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создавать письменные высказывания, осуществлять выбор и использование выразительных средств языка в соответствии с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коммуникатив-ной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26.09.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65B1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Сказка о животных «Журавль и цапля». Бытовая сказка «Солдатская шинель»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Внеклас-сное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на знание народной сказки. Защита собственных иллюстраций к сказкам.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элементами анализа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оотносят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иллюстрацию с текстом художественного произведения, отбирают материал для устного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оказывать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используя сказочные формулы, принадлежность сказки к определенному виду, обосновывать свою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иллюстрацию.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Знают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жанровые особенности сказки помогают сказителям воспроизвести ее содержание.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Умеют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определять, какие особенности сказки относятся к жанру, какие - к композиции, сюжету.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http://www.rusfolk.chat.ru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12-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1.10.</w:t>
            </w:r>
          </w:p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465B1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Возникновение древнерусской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End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Повесть временных лет» как литературный памятник.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Претича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465B1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» </w:t>
            </w:r>
            <w:proofErr w:type="gramStart"/>
            <w:r w:rsidR="00465B1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="00465B1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 литературный памятник.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Комби-нирован-ный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учебника, чтение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 и его полноценное восприятие; ответы на вопросы; чтение по ролям. Словарная работа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цитатного плана;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 с репродукцией картин А. Иванова; чтение статьи учебника (с.47), ответить на вопросы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51)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искать и выделять необходимую информацию в предложенных текстах.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алгоритм ответа, осознают качество и уровень усвоения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вопросы, обращаются за помощью, формулируют свои затруднения.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Знать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особенности повествования, сюжет отрывка из «Повести…», атмосферу эпохи; летописный свод.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читать текст; определять тему, идею; выделять главное в прослушанном сообщении, работать с учебником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иллюстрация-ми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бъяснять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жанровые особенности летописи (краткость, напевность.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http://old-russian.chat.ru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ЛИТЕРАТУРЫ XVIII ВЕКА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9569E5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Русские басни. Басня как литературный жанр.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Чтение статьи о Ломоносове,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текста, ответы на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ассуждение: согласны ли вы с тем , что псевдо учениям,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размышлени-ям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сомнениям Ломоносов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противопос-тавил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житейский, практический опыт простого человека?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Понимание значимости личности М.В.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Ломоносова, смыслом жизни которого было «утверждение наук в отечестве»,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чувства юмора.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извлекать 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выделять необходимую информацию из прослушанного или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анализировать стихотворный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выразительно читать вслух и понимать прочитанное.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жизни и творчестве М.В. Ломоносова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(кратко); содержание стихотворения «Случились вместе два астронома в пиру...»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давать развернутые ответы на вопросы по прочитанному произведению.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4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155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5" w:rsidRPr="003046BF" w:rsidRDefault="009569E5" w:rsidP="0095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И.А. Крылов.</w:t>
            </w:r>
          </w:p>
          <w:p w:rsidR="009569E5" w:rsidRPr="003046BF" w:rsidRDefault="009569E5" w:rsidP="0095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о баснописце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Басня «Волк на псарне»-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ее проблематика.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«Роды и жанры литературы»; ответы на вопросы.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рансформируют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информацию, представленную в разных формах (таблица, схема).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амостоятел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составляют план решения учебной проблемы.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оперировать литературоведческими понятиями в речи.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Знают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роды и жанры литературы.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И.А. Крылов.</w:t>
            </w:r>
          </w:p>
          <w:p w:rsidR="003046BF" w:rsidRPr="003046BF" w:rsidRDefault="00616D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Нравственные уроки басен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«Ворона и Лисица», «Свинья под дубом».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 «Русские басни»; выступление с сообщениями о баснописцах (Эзопе,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Сума-рокове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Лафонтене,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Майкове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Хемницере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 чтение по ролям басен, сравнение басни и сказки.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мотивации к обучению.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называют и определяют объекты в соответствии с содержанием.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эмоциональных состояний, т.е. формируют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выразительно и эмоционально читать вслух и понимать прочитанное.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легенды об Эзопе, роль басен в жизни общества, определение понятий «басня», «мораль», «аллегория»,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олицетворе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истоки басенного жанра (имена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родоначальни-ков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басенного жанра, имена отечественных баснописцев)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выразительно читать басни, выявлять лексическое значение слов, выделять главное в прослушанном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сообщении.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616D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Жанр басни. Повествование и мораль в басне.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басен; устное словесное рисование,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инсцениро-вание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иллюстраци-ей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анализ текста,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басней Эзопа «Ворона и Лисица».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узнавать, называть и определять объекты в соответствии с содержанием (умение работать по алгоритмам).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навыков выразительного чтения, коллективного взаимодействия.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басен И.А. Крылова; одну басню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ВЧ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Басенный мир Ивана Андреевича Крылова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написанию сочинения.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темы на выбор: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Какая басня И.А. Крылова твоя любимая и почему?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ты считаешь, устарели ли сегодня басни И.А. Крылова?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ты узнал о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басне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строки остались в памяти?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Написание черновика сочинения.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Сочинение басни на основе мораль ной сентенции одной из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понрави-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вшихся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 основе морали басни доказать ее сатирические истоки, приводя цитаты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текста, включать авторское отношение к героям, высказывая свою точку зрения. Использовать в речи понятия морали, аллегории, олицетворения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собственную деятельность посредством речевых действий.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спользуют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адекватные языковые средства для отображения своих чувств, мыслей и побуждений.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содержание басен И.А. Крылова.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давать развернутые ответы на вопросы по прочитанным произведениям.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В.А. Жуковский – сказочник.</w:t>
            </w:r>
          </w:p>
          <w:p w:rsidR="003046BF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Художественный мир сказки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«Спящая царевна»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поэте, чтение сказки, восприятие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произведения; ответы на вопросы;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по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прочитанно-му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выборочное чтение. Доказать, что произведение Жуковского – сказка.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сохраняет учебную задачу; планирует (в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сведения о жизни и творчестве В.А. Жуковского (кратко); сюжет и содержание сказки «Спящая царевна».</w:t>
            </w:r>
          </w:p>
          <w:p w:rsidR="00616D99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сказку;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находить в тексте черты литературной и народной сказки,</w:t>
            </w:r>
          </w:p>
          <w:p w:rsidR="003046BF" w:rsidRPr="003046BF" w:rsidRDefault="00616D99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видят особенности авторской сказки.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616D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Сходные и различные черты сказки Жуковского и народной сказки.</w:t>
            </w:r>
          </w:p>
          <w:p w:rsidR="00616D99" w:rsidRPr="003046BF" w:rsidRDefault="00616D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психологические проблемы баллады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 Жуковского «Кубок»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матери-ала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Чтение статьи о поэте, чтение сказки, восприятие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произведения; ответы на вопросы;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по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прочитанно-му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выборочное чтение. Доказать, что произведение Жуковского – сказка.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таблицы «Сходство и различие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русской народной сказки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литератур-ной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Осваивает новые виды деятельности, участвует в творческом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созидательном процессе;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роли и значения сказок в жизни человека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устойчивый познавательный интерес к чтению.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онструируют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осознанное 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произвольное сообщение в устной форме.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авыки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самоконтроля, выполнения учебных действий.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читать вслух, понимают прочитанное.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сведения о жизни и творчестве В.А. Жуковского (кратко); сюжет 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содержание сказки «Спящая царевна».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сказку;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находить в тексте черты литературной и народной сказки,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видят особенности авторской сказки.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616D9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Роберт Л. Стивенсон Традиции предков в балладе «Вересковый мед»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Характерис-тика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героев, вопросы 1-3, 7 (с. 87), составление плана баллады.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Овладение техникой выразительного чтения баллады.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виды текстовой информации: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фактуальные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подтекстовые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е: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диалоге с учителем вырабатывают критерии оценки своей работы и работы других в соответствии с этими критериями.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пересказывать художественный текст в соответствии с сюжетным планом произведения.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историю, сюжет и содержание баллады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выразительно читать и пересказывать балладу; находить в тексте признаки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жанра баллады; составлять план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616D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А.С. Пушкин. </w:t>
            </w:r>
            <w:r w:rsidR="00616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о поэте. Стихотворение «Няне» как поэтизация образа Арины Родионовны.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и полноценное восприятие художественного текста; выразительное чтение, устное словесное рисование.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Уважает культурное наследие своей Родины. Положительно относится к учению, познавательной деятельности; желает приобретать новые знания, умения,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совершенствовать имеющиеся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бъясняют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особенности стихотворной речи, слышат ритм стихотворного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собственную деятельность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посредством речевых действий.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устные иллюстрации.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биографии А.С. Пушкина; теоретико-литературные 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понятия поэма, пролог, сравнение, эпитет, метафора.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находить в поэтических текстах изобразительно-выразительные средства и определять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29.10.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666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Пролог к поэме «Руслан и Людмила» как собирательная картина народных сказок.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А.С. Пушкин. «Сказка о мертвой царевне и о семи богатырях». Борьба добрых и злых сил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Комби-нирован-ный</w:t>
            </w:r>
            <w:proofErr w:type="spell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вы-разительное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произведениями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сравнитель-ной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мачехи и падчерицы,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царицы-матери. Выборочный пересказ эпизодов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 на вопрос: почему пушкинская сказка – «прямая наследница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народной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»? Чтение по ролям,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срав-ни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тельная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Владеют элементами анализа текста.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общие черты и различия в фольклорных и литературных сказках.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авыки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самоконтроля, выполнения учебных действий.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спользуют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адекватные языковые средства для отображения своих чувств, мыслей и побуждений.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особенности стихотворной сказки; понимать систему образов, основные мотивы (добро и зло, противостояние красоты внешней и красоты душевной); сюжет и содержание «Сказки о мертвой царевне и о семи богатырях».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ыразительно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читать и пересказывать сказку;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поступки, отбирать материал для характеристики героев.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персонажей и сюжет сказки «О  мертвой царевне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чтение по ролям,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венное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эпизода, устное словесное рисование,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сравнитель-ная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Положительно относятся к учению, познавательной деятельности; желают приобретать новые знания и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имеющиеся.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опоставляют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литературные произведения друг с другом и с иллюстрациями к ним.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ргументированно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последовательно доказывают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свою точку зрения при сравнении произведений и обсуждении их исполнения.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сюжеты и содержание сказок А.С. Пушкина.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сравнении произведений и обсуждении их исполнения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аргумениро-ванно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последователь-но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доказать свою точку зрения.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15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Королевич </w:t>
            </w:r>
            <w:proofErr w:type="spellStart"/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Елисей</w:t>
            </w:r>
            <w:proofErr w:type="spellEnd"/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Победа добра над злом.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учебника; ответы на вопросы;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Ответить на вопрос: чем стихотворная речь отличается от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прозаической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Составление стихотворных строк по заданным рифмам (буриме).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Конспект статьи учебника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«Рифма. Способы рифмовки. Ритм. Стихотворная и прозаическая речь» (с. 114 - 116).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Осваивают новые виды деятельности, участвуют в творческом процессе; осознают себя как индивидуальность и одновременно членами общества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информацию, используют знаково-символические средства для решения различных учебных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сохраняют учебную задачу; планируют необходимые операции, действуют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собственные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стихотворения по заданным рифмам (буриме).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Знают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понятий ритм, рифма (перекрестная, парная, опоясывающая), строфа;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понимают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отличие речи прозаической и стихотворной, аргументируют свой ответ конкретными примерами из изученных произведений, 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объясняют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ритмическую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смысловую роль рифмы в стихотворном произведении,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умеют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используя те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кст пр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озаической сказки и сказки А.С. Пушкина, показать разницу между прозаической 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стихотворной речью.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666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Сказки А.С. Пушкина. Поэма «Руслан и Людмила»</w:t>
            </w:r>
          </w:p>
          <w:p w:rsidR="00152666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2666" w:rsidRDefault="00152666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Антоний Погорельский. </w:t>
            </w:r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Честность и доброта в сказке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"Чёрная курица, или Подземные жители" 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ответы на вопросы,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на вопросы.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пересказ.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другого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адекватное межличностное восприятие,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мотивации 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самосовершенство-ванию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бъясняют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особенности литературной сказки начала 19 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способность с помощью вопросов добывать недостающую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формулируют познавательную цель и строят действия в соответствии с ней.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А. Погорельского (кратко); сюжет и содержание сказки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строить развернутые высказывания; прослеживать изменения в характере героя; выяснять значение незнакомых слов, находить фантастическое и достоверно-реальное в сказке, находить абзацы, имеющие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нравоучитель-ный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характер, составляют первичный проект (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коллективный), электронную презентацию.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2666" w:rsidRPr="003046BF" w:rsidRDefault="00152666" w:rsidP="0015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антастическое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реальное в сказке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"Чёрная курица, или Подземные жители"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15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вне-клас-сного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Краткий пересказ,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Осознает себя гражданином своего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Отечес-тва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проявляет интерес и уважение к другим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наро-дам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признает общепринятые морально-этические нормы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учебно-познавательные;осуществляет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классификации, устанавливает причинно-следственные связи, делает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сохраняет учебную задачу; планирует (в сотрудничестве с учителем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одно-классниками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самостоятельно) необходимые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опе-рации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действует по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троит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сведения о жизни и творчестве писателей (кратко); сюжет и содержание сказки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15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Лермонтов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поэте.</w:t>
            </w:r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</w:t>
            </w:r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риотический пафос стихотворения и историческая основа</w:t>
            </w:r>
            <w:r w:rsidR="00152666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5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стихотворения </w:t>
            </w:r>
            <w:r w:rsidR="00152666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«Бородино».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учебника, 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полноценное восприятие; ответы на вопросы; устное словесное рисование;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ассоциативн-ых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цией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тированный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 на вопрос: «Что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важнее для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автора-пере-дать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историческую правду о Бородинском сражении или дать оценку этому событию, подвигу солдата?»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общекультурному наследию России.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тему стихотворения, выразительно читают, применяют навыки пересказа статьи учебника.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отбирают необходимую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последовательность выполнения задач для достижения цели.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изученные навыки при работе по анализу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воспринимать и анализировать текст, давать характеристику герою.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над словарем нравственных понятий (патриот, патриотизм, героизм), наблюдение над речью рассказчика; устное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сло-весное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рисование портретов участников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диалога,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венного произведения, составление текста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художников.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и осмысление материала рубрики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Поразмыш-ляем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Письменный ответ на один из вопросов: 1. В чем заключается основная мысль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предстает перед нами защитник Родины?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общекультурному наследию России.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тексте главное, формулируют вариант решения поставленной на уроке задачи.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действия;осуществляет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классификации, устанавливает причинно-следственные связи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троит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тихотворение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выразительно читать стихотворение наизусть; находить изобразительно-выразительные средства и определять их роль; оценивать актерское чтение; объяснять, какие чувства объединяют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героев, автора и читателей; через чтение передать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патриотичес-кий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пафос стихотворения, почувствовать слияние эпического и личностного («мы» и «я») в речевом и образном строе стихотворения. 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30.11.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Гоголь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лово</w:t>
            </w:r>
            <w:proofErr w:type="spellEnd"/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писателе. Сюжет  повести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«Заколдованное место».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ассоциа-тивных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художников; чтение по ролям.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анализа, расширение кругозора.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ознакомились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элементами жизни и быта украинского народа, умеют пересказывать содержание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коллективной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обосновывать и высказывать собственное мнение.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детских и юношеских годах Н.В. Гоголя, его увлечениях; историю создания сборника «Вечера на хуторе близ Диканьки».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ыразительно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читать фрагменты повести; давать развернутые ответы на вопросы по прочитанному.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733" w:rsidRPr="003046BF" w:rsidRDefault="003046BF" w:rsidP="001767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Реальное и 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фантастическое в сюжете повести</w:t>
            </w:r>
            <w:r w:rsidR="00176733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«Заколдованное место».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Пересказ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быличек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легенд,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пре-даний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созвучных сюжету повести; краткий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пересказ содержания повести, рассказ о Н.В. Гоголе;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эпизодов, вырази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ельное чтение;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произ-ведениями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живописи; анализ языка повести.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Ответить на вопрос: как соединились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вымысел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реальность в повести?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навыков анализа текста.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действия;устанавливает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причинно-следственные связи.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обосновывать и высказывать собственное мнение.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сюжет и содержание повести «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Заколдован-ное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место».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пересказывать повесть; выразительно читать текст по ролям;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ВЧ. 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Символика цикла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повестей 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Н.В. Гоголя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«Вечера на хуторе близ Диканьки»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Урок-презен-тация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Художествен-ный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пересказ эпизодов;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инсцениро-вание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эпизодов, создание иллюстраций,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фантастичес-кого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рассказа, связанного с народными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традициями, верованиями.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фантастичес-кие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рассказы. Выписать слова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 -дающие колорит народной речи.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Используют адекватные языковые средства для отображения своих чувств, мыслей и побуждений.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ознакомились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элементами жизни и быта украинского народа, умеют пересказывать содержание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качество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уровень усвоения.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произвольно строят речевые высказывания в устной и письменной форме.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сюжет и содержание повестей сборника.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пересказывать повесть; выразительно читать текст по ролям;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героев и их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  <w:r w:rsidR="00176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- 37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733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«Литература первой половины 19 века»</w:t>
            </w:r>
          </w:p>
          <w:p w:rsidR="00176733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Н.А. Некрасов. 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Поэтический образ русской женщины в отрывке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«Есть женщины в русских селеньях…» - отрывок из поэмы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«Мороз, Красный нос»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по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прочитанно-му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выборочное чтение,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 Вопросы и задания (с. 195-196), (205-206),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отрывка из поэмы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иллюстраци-ей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И.И.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Пчелко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формируют ситуацию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работы в группе (ситуации учебного сотрудничества).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EEF" w:rsidRPr="003046BF" w:rsidRDefault="00427EEF" w:rsidP="00427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427EEF" w:rsidRDefault="00427EEF" w:rsidP="00427EE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анализировать прозаические и поэтические тексты.</w:t>
            </w:r>
          </w:p>
          <w:p w:rsidR="00427EE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427EE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содержание отрывка «Есть женщины в русских селеньях…»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ыразительно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читать отрывок из поэмы; сопоставлять произведения литературы и живописи.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 А. Некрасова.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характеров героев, ответы на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зительное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словесное рисование, чтение по ролям;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художественного текста,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знакомы с жизнью и бытом русского народа, умеют пересказывать содержание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интегрирую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тся в группу сверстников и строят продуктивное взаимодействие со сверстниками и взрослыми.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босновывают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высказывают собственное мнение, составляют речевую характеристику литературных героев.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отрывка из поэмы «Крестьянские дети».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отрывок; сопоставлять произведения литературы и живописи; находить в тексте изобразительно-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И.С. Тургенев. Слово о писателе.</w:t>
            </w:r>
          </w:p>
          <w:p w:rsidR="003046BF" w:rsidRPr="003046BF" w:rsidRDefault="003046BF" w:rsidP="001767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создания рассказа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чтение и восприятие художественного текста; осмысление сюжета, выборочный пересказ, ответы на вопросы; комментирование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художественного текста,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проиизведе-ниями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Развитие эмоциональной сферы (сочувствие, сопереживание, отрицание несправедливости). Формирование интереса к культурному наследию нашей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возможный вариант решения проблемы, который проверяется в ходе проведения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исследования, умеют анализировать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сравнивать свои действия с ожидаемым результатом.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навыков речевого отображения (описания, объяснения) содержания совершаемых действий в форме речевых значений.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выступать с сообщениями на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литературную тему.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История отношений 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Герасим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и Татьяны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Герасим и его окружение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Ответы на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выборочное чтение эпизодов, чтение диалогов по ролям, устное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словесное рисование;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главного героя с другими персонажами.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Развитие эмоциональной сферы (сочувствие, сопереживание, отрицание несправедливости). Формирование интереса к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культурному наследию нашей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 с целью выделения важных деталей.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высказывание с целью анализа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босновывают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высказывают собственное мнение.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находить в тексте изобразительно-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выразительные средства, прослеживать изменения в характере героя; выяснять значение незнакомых слов.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Герасим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Счастливый год.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рассказе событий, пересказ, близкий к тексту, выборочный пересказ;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ика Герасима, Татьяны, Капитона, бары -ни;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-венного текста,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живописи.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речевое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высказывание – доказательство.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отрудничают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коллективе для решения поставленной проблемы.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героев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строить развернутые высказывания; пересказывать по плану; прослеживать изменения в характере героя; объяснять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зна-чение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слов; описывать иллюстрации.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19.12.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Осада каморки Герасима. Прощание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речевое высказывание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– доказательство.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отрудничают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коллективе для решения поставленной проблемы.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теоретико-литературные понятия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эпитет, сравнение, метафора, гипербола.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прослеживать изменения в характере героя; при обсуждении вопросов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аргументиро-ванно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доказывать свою точку зрения.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21.12.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1767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 </w:t>
            </w:r>
            <w:r w:rsidR="00176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Духовные и нравственные качества Герасима – сила, достоинство, сострадание, великодушие, трудолюбие.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плана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харак-теристики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ли-тературного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сочинения, написание сочинения на черновике.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прочитанного текста, выбирают нужную информацию из прочитанного.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меры усвоения изученного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 текста, используя изученную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терминологию и полученные знания.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рассказа; теоретико-литературные понятия 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портрет, интерьер, пейзаж, литературный герой.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план сочинения; подбирать материалы к сочинению (герои, события, эпизоды).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176733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24.12.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Сочинение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Духовные и нравственные качества Герасима»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отрывка «А между тем в ту самую пору…»,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прочитанного текста, выбирают нужную информацию из прочитанного.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меры усвоения изученного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 текста, используя изученную терминологию и полученные знания.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рассказа; теоретико-литературные понятия 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портрет, интерьер, пейзаж, литературный герой.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план сочинения; подбирать материалы к сочинению (герои, события, эпизоды).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26.12.</w:t>
            </w: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А. Фет. Слово о поэте.</w:t>
            </w:r>
          </w:p>
          <w:p w:rsidR="003046BF" w:rsidRPr="003046B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 природы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стихотворении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«Весенний дождь».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Чтение статьи в учебнике, чтение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стихотворе-ния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полноценное его восприятие; ответы на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работа с ассоциациями.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интереса к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культурному наследию нашей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риобрел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выразительного чтения, проводят исследование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сотрудничества.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жизни и творчестве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А.А. Фета (кратко); одно стихотворение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Л.Н. Толстой. </w:t>
            </w:r>
            <w:r w:rsidR="00427E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р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</w:t>
            </w:r>
            <w:r w:rsidR="00427E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«Кавказский пленник».</w:t>
            </w:r>
          </w:p>
          <w:p w:rsidR="003046BF" w:rsidRPr="003046BF" w:rsidRDefault="003046BF" w:rsidP="00427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 о писателе, чтение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произведения, полноценное его восприятие; краткий и выборочный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пересказы, ответы на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произведений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литературы,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принадлежа-щих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одному жанру.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элементы биографии и творчества выдающегося русского писателя, содержание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прочитанного.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 учебных действий для раскрытия темы урока (рассказывают, о чём произведение и какова его тема).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босновывают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высказывают собственное мнение.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Л.Н. Толстого (кратко); историю создания, содержание рассказа «Кавказский пленник».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пересказывать текст;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строить развернутые высказывания;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427E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два разных характера, две разные судьбы.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Художественный пересказ, рассказ от лица Жилина;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самостоятель-ный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поиск ответов на проблемные вопросы,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глав 3-6; сравнение характеров, поведения двух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литературных персонажей.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Озаглавить эпизоды, в которых ярче всего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прояви-лось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различие характеров Жилина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Рассказ от лица Жилина, как он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встретил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врагом, что он думал и чувствовал в бою. Составление плана эпизода «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Неудавший-ся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побег». Ответить на вопрос: зачем Толстой обращается 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противопос-тавлению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Жилина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мотивации познавательного интереса.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и определяют сущность характеристик изучаемых объектов.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рефлексии –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самодиагностики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коллективной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сотрудничества.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содержание прочитанного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оспринимать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героям.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27EE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Гуманистические мысли 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Толстого в рассказе «Кавказский пленник»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Выборочный пересказ; устное словесное рисование,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характерис-тика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героя; устные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сообщения; комментирование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произведения, установление ассоциативных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произ-ведениями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Ответить на вопросы (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уст-но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): почему Дина перестала видеть в Жилине врага? Как проявляет себя Жилин в момент расставания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Костылиным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Диной?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Характерис-тика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Дины (детали ее портрета, поведение, отношение к Жилину).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мотивации познавательного интереса.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и определяют сущность характеристик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изучаемых объектов.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коллективной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сотрудничества.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давать сравнительную характеристику героев; строить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развернутые высказывания на основе прочитанного;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аргументиро-вать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C7344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Краткость и выразительность языка рассказа «Кавказский пленник»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практи-кум</w:t>
            </w:r>
            <w:proofErr w:type="spellEnd"/>
            <w:proofErr w:type="gram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Ответить на вопросы: в чем своеобразие языка и композиции рассказа; как описания природы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помогают понять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пережива-ния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героев; о чём «говорят» фамилии героев, почему Л.Н.Толстой сам считал рассказ своим лучшим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произведе-нием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и дают характеристики изучаемых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объектов.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высказывание с целью анализа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навыков речевого отображения (описания, объяснения) содержания совершённых действий в форме речевых значений.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делать аналитический пересказ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 Сочинение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«Жилин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Костылин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разные судьбы».</w:t>
            </w:r>
          </w:p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план текста и план сочинения.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Костылина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минуты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опасности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 планом, над вступлением и заключением, над логическими переходами.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системы личностных отношений к происходящим событиям и поступкам на основе норм морали нашего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общества.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самостоятельное исследование и дают личностные характеристики изучаемых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объектов.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меры усвоения изученного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текст, используя изученную терминологию и полученные знания.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основные нормы русского литературного языка.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создавать письменные высказывания.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А.П.Чехов. Слово 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писателе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смеяние</w:t>
            </w:r>
            <w:proofErr w:type="spellEnd"/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глупости и невежества в</w:t>
            </w:r>
          </w:p>
          <w:p w:rsidR="003046BF" w:rsidRPr="003046BF" w:rsidRDefault="00C7344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gramEnd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«Хирургия».</w:t>
            </w:r>
          </w:p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чтение рассказа и полноценное его восприятие; осмысление сюжета,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нем событий,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ха-рактеров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ответы на вопросы; чтение по ролям; установление ассоциативных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иллюстраци-ей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и определяют сущность характеристик изучаемых объектов.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нужную для ответа информацию из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босновывают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высказывают собственное мнение.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детстве и юношеских увлечениях А.П. Чехова; историю создания,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ВЧ. Юмор 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сатира в творчестве А.П. Чехова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вне-кла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«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смешном в литературном произведении. Юмор»;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словесное рисование, рассказ о писателе,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инсцениро-ванное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комменти-рование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произведения, защита иллюстрации; анализ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ыбирают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нужную информацию из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сотрудничества.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прочитанного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воспринимать и анализировать текст, формулировать идею, проблематику произведения, давать характеристику герою.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Образы природы в поэзии. Ф.И. Тютчев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А.Н. Плещеев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И.С. Никитин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ений и полноценное их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ответы на вопросы;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рисование;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произведениями живописи и музыки.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на лучшее чтение стихов о Родине и родной природе.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Испытывают чувство гордости и уважения к культурному наследию своей страны,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навыков анализа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прочитанного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коллективной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босновывают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высказывают собственное мнение.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стихотворений поэтов Х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века о родине, о родной природе и о себе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читать стихотворения наизусть; оценивать актерское чтение.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Рифма, ритм. Анализ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стихотворных текстов.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домашнему сочинению по анализу лирического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выразитель-ных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 описания природы с целью определения их роли в создании настроения автора (героя).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роводят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исследование прочитанного текста, выбирают нужную информацию из прочитанного.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по индивидуальному маршруту восполнения проблемных зон в обучении.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работать самостоятельно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C73449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И.А. Бунин: страницы биографии. 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Восприятие прекрасного героями р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«Косцы».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чтение рассказа и его полноценное восприятие; ответы на вопросы;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-ванное чтение; анализ текста.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текста. Ответить на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вопрос: в чем заключается своеобразие языка Бунина? О чем размышляет автор в конце рассказа?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Развивают навыки сотрудничества в разных ситуациях, находят выходы из спорных ситуаций.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учебную цель и задачу.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ормулирует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собственное мнение и позицию; умеют формулировать и задавать вопросы.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детстве И.А. Бунина; сюжет и содержание рассказов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находить в тексте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В.Г. Короленко. Слово 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писателе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ася</w:t>
            </w:r>
            <w:proofErr w:type="spellEnd"/>
            <w:r w:rsidR="00C73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отец. Развитие их отношений в повести</w:t>
            </w:r>
          </w:p>
          <w:p w:rsidR="003046BF" w:rsidRPr="003046BF" w:rsidRDefault="003046BF" w:rsidP="00C73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 дурном обществе».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писателе; осмысление сюжета произведения,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нем событий,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ха-рактеров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ответы на вопросы; пересказ, близкий к тексту, выборочный пересказ; заочная экскурсия по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Княж-городку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устное словесное рисование;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текста,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Воспитание чувства гордости и уважения к культурному наследию своей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методы информационного поиска.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ситуацию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эмоциональных и функциональных состояний, т.е.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нтегрируются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группе сверстников и строят продуктивное взаимодействие со сверстниками и взрослыми.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В.Г. Короленко; содержание повести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ориентировать-ся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тексте; анализировать текст.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Путь Васи к правде и добру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повести «В дурном обществе». 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Комби-ниро-ванный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по вопросам: как и почему изменился Вася за столь короткий промежуток времени, почему знакомство с «детьми подземелья» оказалось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судьбоносным для всей семьи Васи? Составление плана ответа на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какими средствами пользуется автор, чтобы создать ужасающую картину жизни детей подземелья?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работа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текстом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выразитель-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составление плана по- вести, работа над планом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классификации.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декватно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высказывания, осуществляют совместную деятельность в парах и рабочих группах.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жанровые признаки повести; сюжет повести; способы создания образов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пересказывать и анализировать фрагменты повести.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глав, работа над языком повести, беседа, анализ эпизодов.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классификации.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декватно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высказывания, осуществляют совместную деятельность в парах и рабочих группах.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прочитанного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воспринимать и анализировать текст, формулировать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идею, давать характеристику герою.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</w:p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Сочинение рассуждение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повести «В дурном обществе»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Обдумывание темы, определение идеи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подбор материала, составление плана,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редак-тирование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переписыва-ние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 сочинения.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навыков самоанализа 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самоконтроля.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классификации.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меры усвоения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 текста, используя изученную терминологию и полученные знания.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этапы и приемы над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сочинением.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составлять план и подбирать материалы по теме сочинения; прослеживать изменения в характере героя.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http://www.kla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3046BF" w:rsidP="004E59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С.А. Есенин. </w:t>
            </w:r>
            <w:r w:rsidR="004E5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о поэте. Образ родного дома в стихах С.А. Есенина.</w:t>
            </w:r>
          </w:p>
          <w:p w:rsidR="004E597B" w:rsidRPr="003046BF" w:rsidRDefault="004E597B" w:rsidP="004E59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 стихотворения «С добрым утром» С.А. Есенина.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поэте, чтение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их восприятие, ответы на вопросы,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 гордости и уважения к культурному наследию своей страны.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роли поэзии в жизни человека.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Даёт объективную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оценку своей деятельности по выполнению задания.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 в предложенных текстах.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учебные действия, планируют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общую цель и пути её достижения.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детстве и юности С.А. Есенина (кратко).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использовать теоретико-литературные понятия в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текст стихотворения,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П.П.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Бажов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жизни и творчестве писателя.</w:t>
            </w:r>
          </w:p>
          <w:p w:rsidR="004E597B" w:rsidRPr="003046BF" w:rsidRDefault="004E597B" w:rsidP="004E59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Трудолюбие и талант Данилы-мастера в с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«Медной горы Хозяйка».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работа над пересказом, знакомство с жанром сказа, с его отличием от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анализу эпизода. Подбор цитатных примеров,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иллюстриру-ющих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понятия «реальность» и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фантасти-ка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Характерис-тика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Данилы-мастера.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объект с целью выделения существенных признаков.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последовательность действий в соответствии с поставленной целью.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декватно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используют речевые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средства для решения различных коммуникативных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П.П. Бажова; сюжет сказа «Медной горы Хозяйка».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соотносить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реальное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фантастическое в повествовании.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4E59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Язык сказа. Реальность и фантастика в сказе.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над языком сказа,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беседа по вопросам, обсуждение иллюстраций.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 гордости и уважения к культурному наследию своей страны. Интерес к изучению языка; способность к самооцен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ке на основе наблюдения за собственной речью.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навыками смыслового чтения, структурируют знания.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овместно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учителем ставят учебную задачу на основе соотнесения усвоенного и нового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вопросы, обращаются за помощью, адекватно используют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речевые средства для решения различных коммуникативных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П.П. Бажова; сюжет сказа «Медной горы Хозяйка.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соотносить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реальное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фантастическое в повествовании.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ВЧ</w:t>
            </w:r>
          </w:p>
          <w:p w:rsidR="003046BF" w:rsidRPr="003046BF" w:rsidRDefault="004E597B" w:rsidP="004E59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Своеобразие цикла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«Малахитовая шкатулка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П.П.Бажова.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Выборочный пересказ, беседа по творчеству П.П. Бажова,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Обсуждение иллюстраций,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чтение. Викторина. Конкурс творческих работ.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 гордости и уважения к культурному наследию своей страны.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навыками смыслового чтения, структурируют знания.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овместно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учителем ставят учебную задачу на основе соотнесения усвоенного и нового материала.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вопросы, обращаются за помощью, адекватно используют речевые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средства для решения различных коммуникативных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сюжеты сказов П.П. Бажова.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пересказывать фрагменты сказов; видеть связь произведений П.П. Бажова с фольклором.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66 -67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К.Г. Паустовский. </w:t>
            </w:r>
            <w:r w:rsidR="004E5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Страницы биографии.</w:t>
            </w:r>
          </w:p>
          <w:p w:rsidR="003046BF" w:rsidRPr="003046BF" w:rsidRDefault="004E597B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Герои и их поступки в сказке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«Теплый хлеб».</w:t>
            </w:r>
          </w:p>
          <w:p w:rsidR="003046BF" w:rsidRPr="003046BF" w:rsidRDefault="003046BF" w:rsidP="0092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Нравственные 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уроки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</w:t>
            </w:r>
            <w:r w:rsidR="0092323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«Теплый хлеб».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о писателе, викторина, беседа по содержанию сказки, работа над образами главных героев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Выписать сравнения и эпитеты (с определяемыми словами) из описания пути Фильки 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Панкрату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Эмпатия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регуляции деятельности по решению поставленных задач.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вопросы, обращаются за помощью,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устанавливают и сравнивают разные точки зрения, прежде чем принимать решение и делать выбор.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К.Г. Паустовского (кратко); сюжет и содержание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фрагменты сказки; соотносить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реальное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фантастическое в повествовании.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28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92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К.Г. Паустовский. "Природа и человек в 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92323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</w:t>
            </w:r>
            <w:r w:rsidR="0092323D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«Заячьи лапы».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Выборочный пересказ, словесное рисование.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план рассказа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Отметить в тексте рассказа «Заячьи лапы» строки, в которых писатель помогает нам увидеть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обычном.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соотнесение их с текстом.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азвитие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регуляции учебной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учебное сотрудничеств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 в коллективе, адекватно используют речевые средства для решения различных коммуникативных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пересказывать фрагменты рассказа; находить в тексте изобразительно-выразительные средства.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ВЧ</w:t>
            </w:r>
          </w:p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видеть необычное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Лиризм описаний в рассказах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Паустовского.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текста, работа над языком рассказа, над изобразитель-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но-выразитель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средствами языка: сравнением и эпитетами, творческая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очинение-миниатюра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«Целый мир от доброты…»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азвитие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регуляции учебной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сотрудничество в коллективе, адекватно используют речевые средства для решения различных коммуникативных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сказок.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пересказывать фрагменты; находить в тексте изобразительно-выразительные средства.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С.Я. Маршак. 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Слово о писателе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Пь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еса-сказка «Двенадцать месяцев» и ее художественный мир.</w:t>
            </w:r>
          </w:p>
          <w:p w:rsidR="003046BF" w:rsidRPr="003046BF" w:rsidRDefault="003046BF" w:rsidP="0092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о писателе, выборочное чтение отдельных сцен; ответы на вопросы; выразител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словесное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ри-сование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чтение по ролям;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ставление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текстов (легенды и сказки).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по ролям. Устное словесное рисование (описание королевы, деревенской избы,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мачехи).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информацию, формируют способности к освоению новых видов деятельности.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азвитие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регуляции учебной деятельности, оценивают полученную информацию с точки зрения нужности.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группе: контролируют, корректируют, оценивают действия партнёра.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С.Я. Маршака; сюжет сказки; признаки драмы как рода литературы.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видеть связь пьесы-сказки с фольклором.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Положительные и отрицательные герои в пьесе-сказке С.Я. Маршака «Двенадцать месяцев».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Комби-нирован-ный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сюжета сказки,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ней событий;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чтение по ролям, устное словесное рисование;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поиск ответов на проблемные вопросы; анализ текста,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сказки Маршака с народными сказками, со сказкой Г.Х. Андерсена «Снежная королева».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планировать последователь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строить устные и письменные высказывания в связи с изученным произведением.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23D" w:rsidRPr="003046BF" w:rsidRDefault="003046BF" w:rsidP="0092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/р.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Роды и жанры литературы. Герои пьес</w:t>
            </w:r>
            <w:proofErr w:type="gramStart"/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ы-</w:t>
            </w:r>
            <w:proofErr w:type="gramEnd"/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сказки.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темы сочинения. Словесное рисование.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Формулиро-вание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вопросов к выбранной теме. Составление плана работы с опорой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поставленные вопросы. Выводы в конце сочинения.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сознанно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произвольно строят речевые высказывания в устной и письменной форме.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достигнутый результат.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егулируют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строить устные и письменные высказывания в связи с изученным произведением.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А.П. Платонов. Слово о писателе. Маленький мечтатель Андрея Платонова в рассказе «Никита».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об авторе;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художествен-ный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пересказ фрагмента, составление словаря для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тики предметов и явлений;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эпизода «Встреча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 отцом»,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основ гражданской идентичности личности посредством изучения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произведения, воспитание личностных ценностей на основе образов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ответ, комментируют полученную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детстве и начале литературной деятельности А.П. Платонова; сюжет и содержание рассказа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соотносить реальное и фантастическое в произведении; выделять эпизоды рассказа.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Жизнь как борьба добра и зла.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человеческого труда в рассказе «Никита».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необычных слов и выражений. Описание иллюстраций и соотнесение их с текстом.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объект с целью выделения существенных признаков.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способа учебного действия для достижения планируемого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результата, корректируют свою деятельность в соответствии с поставленной целью.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сравнивают разные точки зрения, прежде чем принимают решение и делают выбор.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фрагменты; оценивать актерское чтение.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Acтафьев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озеро». Сюжет рассказа, его герои.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произведени-ем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живописи.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экипажем бота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Игарец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оотносят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свои знания с поставленной целью, комментируют полученную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В.П. Астафьеве; литературное понятие </w:t>
            </w:r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автобиографическое произведение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пересказывать эпизоды рассказа;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92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и природа в рассказе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.П. Астафьева «</w:t>
            </w:r>
            <w:proofErr w:type="spellStart"/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Васюткино</w:t>
            </w:r>
            <w:proofErr w:type="spellEnd"/>
            <w:r w:rsidR="00923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озеро»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заблудился», устное словесное рисование;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комментиро-вание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произведения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двух эпизодов: описание тайги в начале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рас-сказа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«Тайга… тайга … без конца…». Чем различаются два описания и в чем причина этих различий? Пересказ от 1 лица эпизода «Первая ночь в лесу». Составление лексического ряда,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раскрываю-щего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смену чувств и мыслей героя.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выделения существенных признаков.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сравнивают разные точки зрения, принимают решение и делают выбор.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« Тайга, наша кормилица, хлипких не любит».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к сочинению, обсуждение планов, работа над сочинением. Сочинение «Тайга, наша кормилица,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хлипких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любит».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Ста-новление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характера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рассказу В.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Астафьева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озеро»)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анализируют объект с целью выделения существенных признаков.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сравнивают разные точки зрения, принимают решение и делают выбор.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составлять план и подбирать материалы по теме сочинения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аботать над сочинением по конкретной теме,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выбранной самостоятельно, формулировать идею, подбирать цитатный материал,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аргументиро-вать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собственную точку зрения, редактировать написанное сочинение.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2323D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FAC" w:rsidRPr="003046BF" w:rsidRDefault="000A5FAC" w:rsidP="000A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Поэтическая летопись Великой Отечественной войны 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«Рассказ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танкиста». 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 Твардовского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и частичный анализ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Осознает свои трудности и стремится к их преодолению, проявляет способность к самооценке своих действий,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поступков.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стихотворный текст, вычленяют нужную информацию, выразительно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читают стихотворный текст, анализируют художественный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ответа, работают в группе.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комментированного чтения, строят монологические высказывания,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0A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Подвиг бойцов крепости города-героя Бреста в стихотворении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 М. Симонов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«Майор привёз мальчишку на лафете».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и задания 1-2 (с. 158), 1-2 (с.159), 1-3 (с. 159), рубрика «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Фонохрес-томатия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 и частичный анализ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ответа, работают в группе.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нного чтения, строят монологические высказывания,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/р</w:t>
            </w:r>
            <w:r w:rsidR="000A5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Великая Отечественная война в жизни моей семьи.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разви-тия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ений, сообщение о Великой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Отечествен-ной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войне в жизни моей семьи,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прослушива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песен военных лет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роли поэзии в жизни человека.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декватно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оценивает свои достижения, осознает возникающие трудности, осуществляет поиск причин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пути преодоления.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сравнивают разные точки зрения, принимают решение и делают выбор.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составлять план и подбирать материалы по теме сочинения.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Писатели и поэты ХХ века о Родине, родной природе и о себе. </w:t>
            </w: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 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Поэтическое восприятие окружающего мира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природы и своего места в нем в стихотворении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И.А. Бунина. «Помню – долгий зимний вечер…»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анализ поэтического текста, описание картин.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алгоритма для анализа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поэтического текста с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последующей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взаимопро-веркой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 русской природы в волшебных сказках и лирических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стихотворе-ниях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в группах: выполнение заданий по темам «Тема Родины», «Пейзаж», «Средства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художествен-ной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выразитель-ности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(эпитет, метафора, образ-символ и т.д.)»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 в предложенных текстах, выразительно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читают текст, развивают навыки сопоставительного анализа художественных текстов.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читать стихотворение; находить в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поэтических текстах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Аленушки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творчестве русских поэтов и художников.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стихотворе-ний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полноценное их восприятие; ответы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вопросы;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словесное рисование.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 родины в стихотворении о природе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Н.М. Рубцов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«Родная деревня». Дон - </w:t>
            </w:r>
            <w:proofErr w:type="spellStart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Аминадо</w:t>
            </w:r>
            <w:proofErr w:type="spellEnd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«Города и годы».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ений, полноценное их восприятие; ответы на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вопросы;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выразитель-ное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чтение, устное словесное рисование.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достижения планируемого результата,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планируют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0A5FAC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84-85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Писатели улыбаются. 3ч.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Саша Черный</w:t>
            </w:r>
            <w:r w:rsidR="000A5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Юмор в рассказах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«Кавказский пленник», «Игор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Робинзон».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A5FAC" w:rsidRPr="003046BF" w:rsidRDefault="000A5FAC" w:rsidP="000A5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Стихотворения-шутки Ю.Ч.Ким 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о писателе, ответы на вопросы, обсуждение содержания, обучение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вы-разительному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чтению по ролям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из рассказов цитатных примеров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ллюстрирующих понятие "юмор".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Вопросы и задания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(с. 188, 190-191).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Эстетическое восприятие мира с целью гармоничного развития личности.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необходимую информацию в предложенных текстах, выразительно читают предложенные тексты.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учебного действия для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достижения планируемого результата, планируют алгоритм ответа.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С. Черного и Ю. Кима (кратко); содержание рассказов С. Черного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сопоставлять литературные произведения друг с другом;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 и их поступки; находить в тексте изобразительно-выразительные средства.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86-8</w:t>
            </w:r>
            <w:r w:rsidR="000A5F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D243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Даниель Дефо. Слово о писателе. Гимн неис</w:t>
            </w:r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черпаемым возможностям человека в романе</w:t>
            </w:r>
            <w:r w:rsidR="00D24394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«Робинзон Крузо».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статьи о писателе, чтение гл. 6 «Робинзон на необитаемом острове»; ответы на вопросы, пересказ (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воспроизве-дение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сюжета);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сопоставле-ние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художествен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произведений. Работа в парах: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составление «Словаря путешественника», работа в группах: составление рассуждения по теме «Гимн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неисчерпае-мым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возможнос-тям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человека».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регуляции учебной деятельности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(самостоятельность, целенаправленность), комментируют полученную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Д. Дефо (кратко); сюжет и содержание романа «Робинзон Крузо».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текст;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поступки; прослеживать изменения в поведении и характере героя;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сопоставлять литературные произведения друг с другом (Д. Дефо «Робинзон Крузо», В.П. Астафьев «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озеро», С. Черный «Игорь-Робинзон»; оценивать актерское чтение.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Х.К. Андерсен. </w:t>
            </w:r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его сказочный мир.</w:t>
            </w:r>
          </w:p>
          <w:p w:rsidR="003046BF" w:rsidRPr="003046BF" w:rsidRDefault="003046BF" w:rsidP="00D243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«Снежная королева». </w:t>
            </w:r>
            <w:proofErr w:type="gramStart"/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Реальное</w:t>
            </w:r>
            <w:proofErr w:type="gramEnd"/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фантастическое в сказке.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статьи учебника об Андерсене, выборочное чтение сказки, ее восприятие; ответы на вопросы, осмысление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сюжета сказки,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ней событий,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ха-рактеров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(выборочный пересказ отдельных глав, составление плана,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ящего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композицию сказки,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деление главных эпизодов);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эпизодов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творчеству зарубежных сказочников, нравственно-этическое оценивание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содержания художественного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композицию произведения, понимают текст в общем, ищут и выделяют необходимую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к регуляции учебной деятельности, комментируют полученную информацию.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полученные знания при ответе, адекватно используют речевые средства и грамотно конструируют ответ.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прочитанного произведения.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воспринимать и анализировать текст, формулировать идею, давать характеристику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http://www.klassika.ru</w:t>
            </w: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Два мира сказки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«Снежная королева».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эпизодов для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характеристи-ки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персонажей,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Конкурс инсценировок Ответы на вопросы, осмысление сюжета сказки,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ней событий,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ха-рактеров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(выборочный пересказ отдельных глав, составление плана.</w:t>
            </w:r>
            <w:proofErr w:type="gram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сказочников, нравственно-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этическое оценивание содержания художественного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навыком смыслового чтения, анализируют художественн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ый текст, выбирают критерии для сравнения персонажей, выдвигают гипотезы при работе с текстом и обосновывают их.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алгоритм ответа, корректируют ответ.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монологическое высказывание,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прочитанного произведения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воспринимать и анализировать текст, формулировать идею, давать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характеристику герою.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Писатели сказочники и их герои.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эпизодов для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характеристи-ки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персонажей, установление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ассоциатив-ных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связей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иллюстраци-ями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инсценировок. Связный ответ «История о зеркале тролля, ее смысл и роль в композиции сказки». Подбор цитат 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характерис-тике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Кая, Герды, Снежной королевы (описание внешности, обстановки, которая их окружает). Ответить на вопрос: что сближает и что разделяет Кая и Герду?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 к творчеству зарубежных сказочников,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нравственно-этическое оценивание содержания художественного произведения.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ладеют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навыком смыслового чтения, анализируют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ланируют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алгоритм ответа, корректируют ответ.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монологическое высказывание, формулируют свою точку зрения и позицию.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прочитанного произведения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воспринимать и анализировать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текст, формулировать идею, давать характеристику герою.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394" w:rsidRPr="003046BF" w:rsidRDefault="003046BF" w:rsidP="00D243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Марк Твен. Слово о писателе. </w:t>
            </w:r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Жизнь и заботы Тома </w:t>
            </w:r>
            <w:proofErr w:type="spellStart"/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Сойера</w:t>
            </w:r>
            <w:proofErr w:type="spellEnd"/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романе</w:t>
            </w:r>
          </w:p>
          <w:p w:rsidR="003046BF" w:rsidRPr="003046BF" w:rsidRDefault="00D24394" w:rsidP="00D243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Сойера</w:t>
            </w:r>
            <w:proofErr w:type="spellEnd"/>
            <w:r w:rsidR="003046BF"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D243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Прослушива-ние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фрагментов романа в актерском исполнении,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обсуждение.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Инсцениро-вание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эпизодов романа;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Сформированность познавательного интереса к творчеству русских и зарубежных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нужную для ответа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информацию, выдвигают гипотезы при работе с текстом и обосновывают их, делают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одбирают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тексте доказательства своим гипотезам; корректируют ответ.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монологическое высказывание, учитывают мнения других.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автора, факты его биографии, сюжет романа; понимают время и место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иллюстрация-ми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художника.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Сойер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эпизода (игра Тома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Джеда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Робин Гуда), сравнение Тома и Сида в эпизоде (Сид съел сахар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 вину на Тома). Анализ сцены «В пещере».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Осваивают новые виды деятельности, участвуют в творческом созидательном процессе, осознают себя как индивидуальность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как члены общества.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действия в материализованной и умственной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форме;осуществляют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сохраняют учебную задачу; планируют необходимые операции, действуют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монологические высказывания,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сюжет и содержание романа «Приключения Тома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Сойера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текст; инсценировать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эпизоды романа;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19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вне-классно-го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произведения и обсуждение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действия в материализованной и умственной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форме;осуществляют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устанавливают причинно-следственные связи, делают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ринимают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сохраняют учебную задачу; планируют необходимые операции, действуют по плану.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текст; инсценировать эпизоды сказки; оценивать актерское чтение;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E519C0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http://www.klassika.ru</w:t>
            </w: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Джек Лондон. </w:t>
            </w:r>
            <w:r w:rsidR="00D24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Нравственное взросление героя рассказа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«Сказание 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Кише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изуче-ния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нового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матери-ала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Краткий рассказ о писателе. Сюжет рассказа, его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герои; обычаи, верования, нравы северного народа, показанные писателем;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цитатного плана рассказа, пересказы эпизодов (краткий, выборочный, от лица героя).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Сформированность познавательного интереса к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станавливают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рабочие отношения, эффективно сотрудничают и способствуют продуктивной кооперации.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жизни и творчестве Дж. Лондона (кратко);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сюжет и содержание «Сказания о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Кише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текст;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D24394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95</w:t>
            </w:r>
            <w:r w:rsidR="009C57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-96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В.П. Катаев Сюжет и система персонажей повести «Сын полка»</w:t>
            </w:r>
          </w:p>
          <w:p w:rsidR="009C5702" w:rsidRDefault="009C5702" w:rsidP="009C57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Тема детства в повести «Сын полка» В.П. Катаева</w:t>
            </w:r>
          </w:p>
          <w:p w:rsidR="009C5702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на вопросы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учебно-познавательные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действия;осуществляют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операции анализа, синтеза, сравнения, классификации, делают обобщения,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декватно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небольшие 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монологические высказывания, осуществляют совместную деятельность в парах и рабочих группах с учетом конкретных задач.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Знать: 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 и содержание «</w:t>
            </w:r>
            <w:r w:rsidR="009C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«Сын полка»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выразительно пересказывать текст;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6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В.П. Крапивин – знаменитый тюменский писатель. Герои и сюжет романа «Мальчик со шпагой»</w:t>
            </w:r>
          </w:p>
          <w:p w:rsidR="009C5702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 приключений в произведениях В.П. Крапивина.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контро-ля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нужную для ответа информацию, делают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результаты своей работы.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монологические высказывания.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основные нормы русского литературного языка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и использование выразительных средств языка в соответствии с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коммуникатив-ной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6BF" w:rsidRPr="003046BF" w:rsidTr="00915599">
        <w:trPr>
          <w:trHeight w:val="58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99-100</w:t>
            </w:r>
          </w:p>
          <w:p w:rsidR="009C5702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-101-102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Повторение и обобщение изученного по теме «Литература 20 века»</w:t>
            </w:r>
          </w:p>
          <w:p w:rsidR="009C5702" w:rsidRPr="003046BF" w:rsidRDefault="009C5702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Путешествие по стране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повто-рения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обоб-щения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изучен-ного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по вопросам.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книг, прочитанных за год, рисунков к ним. Выставка сочинений и рисунков. Викторина.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 для летнего чтения.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щут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ценивают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результаты своей работы.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троят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монологические высказывания.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Знать: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содержание и героев прочитанных произведений.</w:t>
            </w:r>
          </w:p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</w:t>
            </w:r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</w:t>
            </w:r>
            <w:proofErr w:type="spellStart"/>
            <w:proofErr w:type="gram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героев; </w:t>
            </w:r>
            <w:proofErr w:type="spellStart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аргументиро-вать</w:t>
            </w:r>
            <w:proofErr w:type="spellEnd"/>
            <w:r w:rsidRPr="00304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6BF" w:rsidRPr="003046BF" w:rsidRDefault="003046BF" w:rsidP="003046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046BF" w:rsidRPr="003046BF" w:rsidRDefault="003046BF" w:rsidP="00304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3CD6" w:rsidRPr="003046BF" w:rsidRDefault="00AF3CD6">
      <w:pPr>
        <w:rPr>
          <w:rFonts w:ascii="Times New Roman" w:hAnsi="Times New Roman" w:cs="Times New Roman"/>
          <w:sz w:val="24"/>
          <w:szCs w:val="24"/>
        </w:rPr>
      </w:pPr>
    </w:p>
    <w:sectPr w:rsidR="00AF3CD6" w:rsidRPr="003046BF" w:rsidSect="003046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434"/>
    <w:multiLevelType w:val="multilevel"/>
    <w:tmpl w:val="324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77F8"/>
    <w:multiLevelType w:val="multilevel"/>
    <w:tmpl w:val="81CC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351C0"/>
    <w:multiLevelType w:val="multilevel"/>
    <w:tmpl w:val="128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07C3D"/>
    <w:multiLevelType w:val="multilevel"/>
    <w:tmpl w:val="0BC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5606F"/>
    <w:multiLevelType w:val="multilevel"/>
    <w:tmpl w:val="9F7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5515"/>
    <w:multiLevelType w:val="multilevel"/>
    <w:tmpl w:val="B6A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C0E19"/>
    <w:multiLevelType w:val="multilevel"/>
    <w:tmpl w:val="FE9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BF"/>
    <w:rsid w:val="000A5FAC"/>
    <w:rsid w:val="00152666"/>
    <w:rsid w:val="00176733"/>
    <w:rsid w:val="001812DE"/>
    <w:rsid w:val="003046BF"/>
    <w:rsid w:val="00350204"/>
    <w:rsid w:val="00427EEF"/>
    <w:rsid w:val="00465B1D"/>
    <w:rsid w:val="004D6802"/>
    <w:rsid w:val="004E597B"/>
    <w:rsid w:val="00616D99"/>
    <w:rsid w:val="00772A8F"/>
    <w:rsid w:val="00776228"/>
    <w:rsid w:val="00786D67"/>
    <w:rsid w:val="00915599"/>
    <w:rsid w:val="0092323D"/>
    <w:rsid w:val="009569E5"/>
    <w:rsid w:val="009C5702"/>
    <w:rsid w:val="00AD2A1E"/>
    <w:rsid w:val="00AF3CD6"/>
    <w:rsid w:val="00C73449"/>
    <w:rsid w:val="00D24394"/>
    <w:rsid w:val="00D566C9"/>
    <w:rsid w:val="00E5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46BF"/>
  </w:style>
  <w:style w:type="paragraph" w:styleId="a3">
    <w:name w:val="Normal (Web)"/>
    <w:basedOn w:val="a"/>
    <w:uiPriority w:val="99"/>
    <w:unhideWhenUsed/>
    <w:rsid w:val="0030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46BF"/>
  </w:style>
  <w:style w:type="paragraph" w:styleId="a3">
    <w:name w:val="Normal (Web)"/>
    <w:basedOn w:val="a"/>
    <w:uiPriority w:val="99"/>
    <w:unhideWhenUsed/>
    <w:rsid w:val="0030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33D0-54CF-4603-AF1E-50E7C01E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99</Pages>
  <Words>15593</Words>
  <Characters>88883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SchooL94</dc:creator>
  <cp:lastModifiedBy>user1</cp:lastModifiedBy>
  <cp:revision>10</cp:revision>
  <dcterms:created xsi:type="dcterms:W3CDTF">2019-02-18T15:51:00Z</dcterms:created>
  <dcterms:modified xsi:type="dcterms:W3CDTF">2019-03-27T11:18:00Z</dcterms:modified>
</cp:coreProperties>
</file>