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61" w:rsidRPr="00697FA8" w:rsidRDefault="00561761" w:rsidP="00697FA8">
      <w:pPr>
        <w:jc w:val="both"/>
        <w:rPr>
          <w:rFonts w:ascii="Times New Roman" w:hAnsi="Times New Roman" w:cs="Times New Roman"/>
          <w:sz w:val="24"/>
          <w:szCs w:val="24"/>
        </w:rPr>
      </w:pPr>
      <w:r w:rsidRPr="00697FA8">
        <w:rPr>
          <w:rFonts w:ascii="Times New Roman" w:hAnsi="Times New Roman" w:cs="Times New Roman"/>
          <w:sz w:val="24"/>
          <w:szCs w:val="24"/>
        </w:rPr>
        <w:t xml:space="preserve">                       Аннотация к рабочей программе по музыке 5 -7 класс</w:t>
      </w:r>
    </w:p>
    <w:p w:rsidR="00561761" w:rsidRPr="00697FA8" w:rsidRDefault="00561761" w:rsidP="00697FA8">
      <w:pPr>
        <w:jc w:val="both"/>
        <w:rPr>
          <w:rFonts w:ascii="Times New Roman" w:hAnsi="Times New Roman" w:cs="Times New Roman"/>
          <w:sz w:val="24"/>
          <w:szCs w:val="24"/>
        </w:rPr>
      </w:pPr>
      <w:r w:rsidRPr="00697F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5 - 7 класс</w:t>
      </w:r>
      <w:r w:rsidR="00697FA8" w:rsidRPr="00697FA8">
        <w:rPr>
          <w:rFonts w:ascii="Times New Roman" w:hAnsi="Times New Roman" w:cs="Times New Roman"/>
          <w:sz w:val="24"/>
          <w:szCs w:val="24"/>
        </w:rPr>
        <w:t>:</w:t>
      </w:r>
    </w:p>
    <w:p w:rsidR="00561761" w:rsidRPr="00697FA8" w:rsidRDefault="00561761" w:rsidP="00697FA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7FA8">
        <w:rPr>
          <w:rFonts w:ascii="Times New Roman" w:hAnsi="Times New Roman" w:cs="Times New Roman"/>
          <w:sz w:val="24"/>
          <w:szCs w:val="24"/>
        </w:rPr>
        <w:t xml:space="preserve"> </w:t>
      </w:r>
      <w:r w:rsidR="00491DF9">
        <w:rPr>
          <w:rFonts w:ascii="Times New Roman" w:hAnsi="Times New Roman" w:cs="Times New Roman"/>
          <w:sz w:val="24"/>
          <w:szCs w:val="24"/>
        </w:rPr>
        <w:t>Рабочая программа по музыке</w:t>
      </w:r>
      <w:r w:rsidRPr="00697FA8">
        <w:rPr>
          <w:rFonts w:ascii="Times New Roman" w:hAnsi="Times New Roman" w:cs="Times New Roman"/>
          <w:sz w:val="24"/>
          <w:szCs w:val="24"/>
        </w:rPr>
        <w:t xml:space="preserve"> составле</w:t>
      </w:r>
      <w:r w:rsidR="00491DF9">
        <w:rPr>
          <w:rFonts w:ascii="Times New Roman" w:hAnsi="Times New Roman" w:cs="Times New Roman"/>
          <w:sz w:val="24"/>
          <w:szCs w:val="24"/>
        </w:rPr>
        <w:t>на на основе ФГОС ООО,</w:t>
      </w:r>
      <w:r w:rsidRPr="00697FA8"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</w:t>
      </w:r>
      <w:r w:rsidR="00491DF9" w:rsidRPr="00491D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F9" w:rsidRPr="006827D2">
        <w:rPr>
          <w:rFonts w:ascii="Times New Roman" w:eastAsia="Calibri" w:hAnsi="Times New Roman" w:cs="Times New Roman"/>
          <w:sz w:val="24"/>
          <w:szCs w:val="24"/>
        </w:rPr>
        <w:t>приказа Министерства образования и науки России от 17.12.2010 №1897 (редакция от 31.12.2015) «Об утверждении федерального государственного образовательного с</w:t>
      </w:r>
      <w:r w:rsidR="00491DF9">
        <w:rPr>
          <w:rFonts w:ascii="Times New Roman" w:eastAsia="Calibri" w:hAnsi="Times New Roman" w:cs="Times New Roman"/>
          <w:sz w:val="24"/>
          <w:szCs w:val="24"/>
        </w:rPr>
        <w:t>тандарта основного образования»</w:t>
      </w:r>
      <w:proofErr w:type="gramStart"/>
      <w:r w:rsidR="00491D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7FA8">
        <w:rPr>
          <w:rFonts w:ascii="Times New Roman" w:hAnsi="Times New Roman" w:cs="Times New Roman"/>
          <w:sz w:val="24"/>
          <w:szCs w:val="24"/>
        </w:rPr>
        <w:t xml:space="preserve"> </w:t>
      </w:r>
      <w:r w:rsidR="00491DF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91DF9">
        <w:rPr>
          <w:rFonts w:ascii="Times New Roman" w:hAnsi="Times New Roman" w:cs="Times New Roman"/>
          <w:sz w:val="24"/>
          <w:szCs w:val="24"/>
        </w:rPr>
        <w:t xml:space="preserve"> </w:t>
      </w:r>
      <w:r w:rsidRPr="00697FA8">
        <w:rPr>
          <w:rFonts w:ascii="Times New Roman" w:hAnsi="Times New Roman" w:cs="Times New Roman"/>
          <w:sz w:val="24"/>
          <w:szCs w:val="24"/>
        </w:rPr>
        <w:t xml:space="preserve"> с  учетом авторской программы по музыке В.В. </w:t>
      </w:r>
      <w:proofErr w:type="spellStart"/>
      <w:r w:rsidRPr="00697FA8"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 w:rsidRPr="00697FA8">
        <w:rPr>
          <w:rFonts w:ascii="Times New Roman" w:hAnsi="Times New Roman" w:cs="Times New Roman"/>
          <w:sz w:val="24"/>
          <w:szCs w:val="24"/>
        </w:rPr>
        <w:t xml:space="preserve">, Т.И. </w:t>
      </w:r>
      <w:proofErr w:type="spellStart"/>
      <w:r w:rsidRPr="00697FA8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697F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7FA8">
        <w:rPr>
          <w:rFonts w:ascii="Times New Roman" w:hAnsi="Times New Roman" w:cs="Times New Roman"/>
          <w:sz w:val="24"/>
          <w:szCs w:val="24"/>
        </w:rPr>
        <w:t>Т.Н.Кичак</w:t>
      </w:r>
      <w:proofErr w:type="spellEnd"/>
      <w:r w:rsidRPr="00697FA8">
        <w:rPr>
          <w:rFonts w:ascii="Times New Roman" w:hAnsi="Times New Roman" w:cs="Times New Roman"/>
          <w:sz w:val="24"/>
          <w:szCs w:val="24"/>
        </w:rPr>
        <w:t xml:space="preserve"> (научный</w:t>
      </w:r>
      <w:r w:rsidR="00491DF9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spellStart"/>
      <w:r w:rsidR="00491DF9">
        <w:rPr>
          <w:rFonts w:ascii="Times New Roman" w:hAnsi="Times New Roman" w:cs="Times New Roman"/>
          <w:sz w:val="24"/>
          <w:szCs w:val="24"/>
        </w:rPr>
        <w:t>Д.Б.Кабалевский</w:t>
      </w:r>
      <w:proofErr w:type="spellEnd"/>
      <w:r w:rsidR="00491DF9">
        <w:rPr>
          <w:rFonts w:ascii="Times New Roman" w:hAnsi="Times New Roman" w:cs="Times New Roman"/>
          <w:sz w:val="24"/>
          <w:szCs w:val="24"/>
        </w:rPr>
        <w:t>),</w:t>
      </w:r>
      <w:r w:rsidRPr="00697FA8">
        <w:rPr>
          <w:rFonts w:ascii="Times New Roman" w:hAnsi="Times New Roman" w:cs="Times New Roman"/>
          <w:sz w:val="24"/>
          <w:szCs w:val="24"/>
        </w:rPr>
        <w:t xml:space="preserve">рекомендованной Министерством образования Российской Федерации. </w:t>
      </w:r>
      <w:proofErr w:type="gramStart"/>
      <w:r w:rsidRPr="00697FA8">
        <w:rPr>
          <w:rFonts w:ascii="Times New Roman" w:hAnsi="Times New Roman" w:cs="Times New Roman"/>
          <w:sz w:val="24"/>
          <w:szCs w:val="24"/>
        </w:rPr>
        <w:t>М: Дрофа, 2013г)</w:t>
      </w:r>
      <w:proofErr w:type="gramEnd"/>
    </w:p>
    <w:p w:rsidR="00561761" w:rsidRPr="00697FA8" w:rsidRDefault="00561761" w:rsidP="00697FA8">
      <w:pPr>
        <w:jc w:val="both"/>
        <w:rPr>
          <w:rFonts w:ascii="Times New Roman" w:hAnsi="Times New Roman" w:cs="Times New Roman"/>
          <w:sz w:val="24"/>
          <w:szCs w:val="24"/>
        </w:rPr>
      </w:pPr>
      <w:r w:rsidRPr="00697FA8">
        <w:rPr>
          <w:rFonts w:ascii="Times New Roman" w:hAnsi="Times New Roman" w:cs="Times New Roman"/>
          <w:sz w:val="24"/>
          <w:szCs w:val="24"/>
        </w:rPr>
        <w:t xml:space="preserve">Данная программа конкретизируют содержание стандарта, дает распределение учебных часов по разделам курса, последовательность изучения тем и разделов с учетом </w:t>
      </w:r>
      <w:proofErr w:type="spellStart"/>
      <w:r w:rsidRPr="00697FA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97F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7FA8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697FA8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учащихся.</w:t>
      </w:r>
    </w:p>
    <w:p w:rsidR="00561761" w:rsidRPr="00697FA8" w:rsidRDefault="00561761" w:rsidP="00697FA8">
      <w:pPr>
        <w:jc w:val="both"/>
        <w:rPr>
          <w:rFonts w:ascii="Times New Roman" w:hAnsi="Times New Roman" w:cs="Times New Roman"/>
          <w:sz w:val="24"/>
          <w:szCs w:val="24"/>
        </w:rPr>
      </w:pPr>
      <w:r w:rsidRPr="00697FA8">
        <w:rPr>
          <w:rFonts w:ascii="Times New Roman" w:hAnsi="Times New Roman" w:cs="Times New Roman"/>
          <w:sz w:val="24"/>
          <w:szCs w:val="24"/>
        </w:rPr>
        <w:t xml:space="preserve"> Цель и задачи программы:</w:t>
      </w:r>
    </w:p>
    <w:p w:rsidR="00561761" w:rsidRPr="00697FA8" w:rsidRDefault="00561761" w:rsidP="00697FA8">
      <w:pPr>
        <w:jc w:val="both"/>
        <w:rPr>
          <w:rFonts w:ascii="Times New Roman" w:hAnsi="Times New Roman" w:cs="Times New Roman"/>
          <w:sz w:val="24"/>
          <w:szCs w:val="24"/>
        </w:rPr>
      </w:pPr>
      <w:r w:rsidRPr="00697FA8">
        <w:rPr>
          <w:rFonts w:ascii="Times New Roman" w:hAnsi="Times New Roman" w:cs="Times New Roman"/>
          <w:sz w:val="24"/>
          <w:szCs w:val="24"/>
        </w:rPr>
        <w:t xml:space="preserve"> Изучение музыки в 5-7 классах направлено на достижение следующей</w:t>
      </w:r>
    </w:p>
    <w:p w:rsidR="00561761" w:rsidRPr="00697FA8" w:rsidRDefault="00561761" w:rsidP="00697FA8">
      <w:pPr>
        <w:jc w:val="both"/>
        <w:rPr>
          <w:rFonts w:ascii="Times New Roman" w:hAnsi="Times New Roman" w:cs="Times New Roman"/>
          <w:sz w:val="24"/>
          <w:szCs w:val="24"/>
        </w:rPr>
      </w:pPr>
      <w:r w:rsidRPr="00697FA8">
        <w:rPr>
          <w:rFonts w:ascii="Times New Roman" w:hAnsi="Times New Roman" w:cs="Times New Roman"/>
          <w:sz w:val="24"/>
          <w:szCs w:val="24"/>
        </w:rPr>
        <w:t xml:space="preserve"> ЦЕЛИ: духовно </w:t>
      </w:r>
      <w:proofErr w:type="gramStart"/>
      <w:r w:rsidRPr="00697FA8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697FA8">
        <w:rPr>
          <w:rFonts w:ascii="Times New Roman" w:hAnsi="Times New Roman" w:cs="Times New Roman"/>
          <w:sz w:val="24"/>
          <w:szCs w:val="24"/>
        </w:rPr>
        <w:t>равственное воспитание школьников через приобщение к музыкальной культуре как важнейшему компоненту гармонического формирования личности.</w:t>
      </w:r>
    </w:p>
    <w:p w:rsidR="00561761" w:rsidRPr="00697FA8" w:rsidRDefault="00561761" w:rsidP="00697FA8">
      <w:pPr>
        <w:jc w:val="both"/>
        <w:rPr>
          <w:rFonts w:ascii="Times New Roman" w:hAnsi="Times New Roman" w:cs="Times New Roman"/>
          <w:sz w:val="24"/>
          <w:szCs w:val="24"/>
        </w:rPr>
      </w:pPr>
      <w:r w:rsidRPr="00697FA8">
        <w:rPr>
          <w:rFonts w:ascii="Times New Roman" w:hAnsi="Times New Roman" w:cs="Times New Roman"/>
          <w:sz w:val="24"/>
          <w:szCs w:val="24"/>
        </w:rPr>
        <w:t xml:space="preserve"> Задачи: - научить школьников воспринимать музыку как неотъемлемую часть жизни каждого человека;</w:t>
      </w:r>
    </w:p>
    <w:p w:rsidR="00561761" w:rsidRPr="00697FA8" w:rsidRDefault="00561761" w:rsidP="00697FA8">
      <w:pPr>
        <w:jc w:val="both"/>
        <w:rPr>
          <w:rFonts w:ascii="Times New Roman" w:hAnsi="Times New Roman" w:cs="Times New Roman"/>
          <w:sz w:val="24"/>
          <w:szCs w:val="24"/>
        </w:rPr>
      </w:pPr>
      <w:r w:rsidRPr="00697FA8">
        <w:rPr>
          <w:rFonts w:ascii="Times New Roman" w:hAnsi="Times New Roman" w:cs="Times New Roman"/>
          <w:sz w:val="24"/>
          <w:szCs w:val="24"/>
        </w:rPr>
        <w:t xml:space="preserve"> - содействовать развитию внимательного и доброго отношения к окружающему миру;</w:t>
      </w:r>
    </w:p>
    <w:p w:rsidR="00561761" w:rsidRPr="00697FA8" w:rsidRDefault="00561761" w:rsidP="00697FA8">
      <w:pPr>
        <w:jc w:val="both"/>
        <w:rPr>
          <w:rFonts w:ascii="Times New Roman" w:hAnsi="Times New Roman" w:cs="Times New Roman"/>
          <w:sz w:val="24"/>
          <w:szCs w:val="24"/>
        </w:rPr>
      </w:pPr>
      <w:r w:rsidRPr="00697FA8">
        <w:rPr>
          <w:rFonts w:ascii="Times New Roman" w:hAnsi="Times New Roman" w:cs="Times New Roman"/>
          <w:sz w:val="24"/>
          <w:szCs w:val="24"/>
        </w:rPr>
        <w:t xml:space="preserve"> - воспитывать эмоциональную отзывчивость к музыкальным явлениям, потребность в музыкальных переживаниях;</w:t>
      </w:r>
    </w:p>
    <w:p w:rsidR="00561761" w:rsidRPr="00697FA8" w:rsidRDefault="00561761" w:rsidP="00697FA8">
      <w:pPr>
        <w:jc w:val="both"/>
        <w:rPr>
          <w:rFonts w:ascii="Times New Roman" w:hAnsi="Times New Roman" w:cs="Times New Roman"/>
          <w:sz w:val="24"/>
          <w:szCs w:val="24"/>
        </w:rPr>
      </w:pPr>
      <w:r w:rsidRPr="00697FA8">
        <w:rPr>
          <w:rFonts w:ascii="Times New Roman" w:hAnsi="Times New Roman" w:cs="Times New Roman"/>
          <w:sz w:val="24"/>
          <w:szCs w:val="24"/>
        </w:rPr>
        <w:t xml:space="preserve"> - развивать интеллектуальный потенциал;</w:t>
      </w:r>
    </w:p>
    <w:p w:rsidR="00561761" w:rsidRPr="00697FA8" w:rsidRDefault="00561761" w:rsidP="00697FA8">
      <w:pPr>
        <w:jc w:val="both"/>
        <w:rPr>
          <w:rFonts w:ascii="Times New Roman" w:hAnsi="Times New Roman" w:cs="Times New Roman"/>
          <w:sz w:val="24"/>
          <w:szCs w:val="24"/>
        </w:rPr>
      </w:pPr>
      <w:r w:rsidRPr="00697FA8">
        <w:rPr>
          <w:rFonts w:ascii="Times New Roman" w:hAnsi="Times New Roman" w:cs="Times New Roman"/>
          <w:sz w:val="24"/>
          <w:szCs w:val="24"/>
        </w:rPr>
        <w:t xml:space="preserve"> - всемерно способствовать развитию интереса к музыке через творческое самовыражение, проявляющееся в размышлениях о музыке, собственном творчестве, пении, инструментальном </w:t>
      </w:r>
      <w:proofErr w:type="spellStart"/>
      <w:r w:rsidRPr="00697FA8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697FA8">
        <w:rPr>
          <w:rFonts w:ascii="Times New Roman" w:hAnsi="Times New Roman" w:cs="Times New Roman"/>
          <w:sz w:val="24"/>
          <w:szCs w:val="24"/>
        </w:rPr>
        <w:t xml:space="preserve">, музыкально-пластическом движении, импровизации, драматизации музыкальных произведений, подборе поэтических и живописных произведений к изучаемой музыке, выполнении «музыкальных рисунков», </w:t>
      </w:r>
      <w:proofErr w:type="spellStart"/>
      <w:r w:rsidRPr="00697FA8">
        <w:rPr>
          <w:rFonts w:ascii="Times New Roman" w:hAnsi="Times New Roman" w:cs="Times New Roman"/>
          <w:sz w:val="24"/>
          <w:szCs w:val="24"/>
        </w:rPr>
        <w:t>художественнотворческой</w:t>
      </w:r>
      <w:proofErr w:type="spellEnd"/>
      <w:r w:rsidRPr="00697FA8">
        <w:rPr>
          <w:rFonts w:ascii="Times New Roman" w:hAnsi="Times New Roman" w:cs="Times New Roman"/>
          <w:sz w:val="24"/>
          <w:szCs w:val="24"/>
        </w:rPr>
        <w:t xml:space="preserve"> практике применения информационно-коммуникационных технологий;</w:t>
      </w:r>
    </w:p>
    <w:p w:rsidR="00561761" w:rsidRPr="00697FA8" w:rsidRDefault="00561761" w:rsidP="00697FA8">
      <w:pPr>
        <w:jc w:val="both"/>
        <w:rPr>
          <w:rFonts w:ascii="Times New Roman" w:hAnsi="Times New Roman" w:cs="Times New Roman"/>
          <w:sz w:val="24"/>
          <w:szCs w:val="24"/>
        </w:rPr>
      </w:pPr>
      <w:r w:rsidRPr="00697FA8">
        <w:rPr>
          <w:rFonts w:ascii="Times New Roman" w:hAnsi="Times New Roman" w:cs="Times New Roman"/>
          <w:sz w:val="24"/>
          <w:szCs w:val="24"/>
        </w:rPr>
        <w:t xml:space="preserve"> - способствовать формированию </w:t>
      </w:r>
      <w:proofErr w:type="spellStart"/>
      <w:r w:rsidRPr="00697FA8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697FA8">
        <w:rPr>
          <w:rFonts w:ascii="Times New Roman" w:hAnsi="Times New Roman" w:cs="Times New Roman"/>
          <w:sz w:val="24"/>
          <w:szCs w:val="24"/>
        </w:rPr>
        <w:t xml:space="preserve"> культуры школьников на основе приобщения к вершинным достижениям музыкального искусства;</w:t>
      </w:r>
    </w:p>
    <w:p w:rsidR="00561761" w:rsidRPr="00697FA8" w:rsidRDefault="00561761" w:rsidP="00697FA8">
      <w:pPr>
        <w:jc w:val="both"/>
        <w:rPr>
          <w:rFonts w:ascii="Times New Roman" w:hAnsi="Times New Roman" w:cs="Times New Roman"/>
          <w:sz w:val="24"/>
          <w:szCs w:val="24"/>
        </w:rPr>
      </w:pPr>
      <w:r w:rsidRPr="00697FA8">
        <w:rPr>
          <w:rFonts w:ascii="Times New Roman" w:hAnsi="Times New Roman" w:cs="Times New Roman"/>
          <w:sz w:val="24"/>
          <w:szCs w:val="24"/>
        </w:rPr>
        <w:t xml:space="preserve"> - сформировать систему знаний, нацеленных на осмысленное восприятие музыкальных произведений (обобщенное понимание характерных признаков музыкально-исторических стилей, знание наиболее значительных жанров и форм, средств музыкальной выразительности, осознание глубокой взаимосвязи между содержанием и формой в музыкальном искусстве)</w:t>
      </w:r>
    </w:p>
    <w:p w:rsidR="00561761" w:rsidRPr="00697FA8" w:rsidRDefault="00561761" w:rsidP="00697FA8">
      <w:pPr>
        <w:jc w:val="both"/>
        <w:rPr>
          <w:rFonts w:ascii="Times New Roman" w:hAnsi="Times New Roman" w:cs="Times New Roman"/>
          <w:sz w:val="24"/>
          <w:szCs w:val="24"/>
        </w:rPr>
      </w:pPr>
      <w:r w:rsidRPr="00697FA8">
        <w:rPr>
          <w:rFonts w:ascii="Times New Roman" w:hAnsi="Times New Roman" w:cs="Times New Roman"/>
          <w:sz w:val="24"/>
          <w:szCs w:val="24"/>
        </w:rPr>
        <w:lastRenderedPageBreak/>
        <w:t xml:space="preserve"> Рабочие программы по предмету «Музыка» реализуются с использованием следующих учебно-методических комплексов: </w:t>
      </w:r>
    </w:p>
    <w:p w:rsidR="00561761" w:rsidRPr="00697FA8" w:rsidRDefault="00561761" w:rsidP="00697FA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561761" w:rsidRPr="00697FA8" w:rsidTr="00561761">
        <w:tc>
          <w:tcPr>
            <w:tcW w:w="2376" w:type="dxa"/>
          </w:tcPr>
          <w:p w:rsidR="00561761" w:rsidRPr="00697FA8" w:rsidRDefault="00561761" w:rsidP="00697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FA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5" w:type="dxa"/>
          </w:tcPr>
          <w:p w:rsidR="00561761" w:rsidRPr="00697FA8" w:rsidRDefault="00561761" w:rsidP="00697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УМК</w:t>
            </w:r>
          </w:p>
        </w:tc>
      </w:tr>
      <w:tr w:rsidR="00561761" w:rsidRPr="00697FA8" w:rsidTr="00561761">
        <w:tc>
          <w:tcPr>
            <w:tcW w:w="2376" w:type="dxa"/>
          </w:tcPr>
          <w:p w:rsidR="00561761" w:rsidRPr="00697FA8" w:rsidRDefault="00561761" w:rsidP="00697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5" w:type="dxa"/>
          </w:tcPr>
          <w:p w:rsidR="00561761" w:rsidRPr="00697FA8" w:rsidRDefault="00561761" w:rsidP="00697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FA8">
              <w:rPr>
                <w:rFonts w:ascii="Times New Roman" w:hAnsi="Times New Roman" w:cs="Times New Roman"/>
                <w:sz w:val="24"/>
                <w:szCs w:val="24"/>
              </w:rPr>
              <w:t xml:space="preserve">Музыка 5 класс </w:t>
            </w:r>
            <w:proofErr w:type="spellStart"/>
            <w:r w:rsidRPr="00697FA8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697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FA8">
              <w:rPr>
                <w:rFonts w:ascii="Times New Roman" w:hAnsi="Times New Roman" w:cs="Times New Roman"/>
                <w:sz w:val="24"/>
                <w:szCs w:val="24"/>
              </w:rPr>
              <w:t>Т.И.,Алеев</w:t>
            </w:r>
            <w:proofErr w:type="spellEnd"/>
            <w:r w:rsidRPr="00697FA8">
              <w:rPr>
                <w:rFonts w:ascii="Times New Roman" w:hAnsi="Times New Roman" w:cs="Times New Roman"/>
                <w:sz w:val="24"/>
                <w:szCs w:val="24"/>
              </w:rPr>
              <w:t xml:space="preserve"> В.В.,-Музыка.5 класс. Фонохрестоматия</w:t>
            </w:r>
            <w:proofErr w:type="gramStart"/>
            <w:r w:rsidRPr="00697FA8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  <w:proofErr w:type="gramEnd"/>
            <w:r w:rsidRPr="00697FA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697FA8" w:rsidRPr="00697FA8">
              <w:rPr>
                <w:rFonts w:ascii="Times New Roman" w:hAnsi="Times New Roman" w:cs="Times New Roman"/>
                <w:sz w:val="24"/>
                <w:szCs w:val="24"/>
              </w:rPr>
              <w:t>:Дрофа,2013г</w:t>
            </w:r>
          </w:p>
        </w:tc>
      </w:tr>
      <w:tr w:rsidR="00561761" w:rsidRPr="00697FA8" w:rsidTr="00561761">
        <w:tc>
          <w:tcPr>
            <w:tcW w:w="2376" w:type="dxa"/>
          </w:tcPr>
          <w:p w:rsidR="00561761" w:rsidRPr="00697FA8" w:rsidRDefault="00561761" w:rsidP="00697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F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5" w:type="dxa"/>
          </w:tcPr>
          <w:p w:rsidR="00561761" w:rsidRPr="00697FA8" w:rsidRDefault="00697FA8" w:rsidP="00697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FA8">
              <w:rPr>
                <w:rFonts w:ascii="Times New Roman" w:hAnsi="Times New Roman" w:cs="Times New Roman"/>
                <w:sz w:val="24"/>
                <w:szCs w:val="24"/>
              </w:rPr>
              <w:t xml:space="preserve">Музыка 6 класс </w:t>
            </w:r>
            <w:proofErr w:type="spellStart"/>
            <w:r w:rsidRPr="00697FA8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697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FA8">
              <w:rPr>
                <w:rFonts w:ascii="Times New Roman" w:hAnsi="Times New Roman" w:cs="Times New Roman"/>
                <w:sz w:val="24"/>
                <w:szCs w:val="24"/>
              </w:rPr>
              <w:t>Т.И.,Алеев</w:t>
            </w:r>
            <w:proofErr w:type="spellEnd"/>
            <w:r w:rsidRPr="00697FA8">
              <w:rPr>
                <w:rFonts w:ascii="Times New Roman" w:hAnsi="Times New Roman" w:cs="Times New Roman"/>
                <w:sz w:val="24"/>
                <w:szCs w:val="24"/>
              </w:rPr>
              <w:t xml:space="preserve"> В.В.,-Музыка.6 класс. Фонохрестоматия</w:t>
            </w:r>
            <w:proofErr w:type="gramStart"/>
            <w:r w:rsidRPr="00697FA8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  <w:proofErr w:type="gramEnd"/>
            <w:r w:rsidRPr="00697FA8">
              <w:rPr>
                <w:rFonts w:ascii="Times New Roman" w:hAnsi="Times New Roman" w:cs="Times New Roman"/>
                <w:sz w:val="24"/>
                <w:szCs w:val="24"/>
              </w:rPr>
              <w:t>М.:Дрофа,2013г</w:t>
            </w:r>
          </w:p>
        </w:tc>
      </w:tr>
      <w:tr w:rsidR="00561761" w:rsidRPr="00697FA8" w:rsidTr="00561761">
        <w:tc>
          <w:tcPr>
            <w:tcW w:w="2376" w:type="dxa"/>
          </w:tcPr>
          <w:p w:rsidR="00561761" w:rsidRPr="00697FA8" w:rsidRDefault="00561761" w:rsidP="00697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F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5" w:type="dxa"/>
          </w:tcPr>
          <w:p w:rsidR="00561761" w:rsidRPr="00697FA8" w:rsidRDefault="00697FA8" w:rsidP="00697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FA8">
              <w:rPr>
                <w:rFonts w:ascii="Times New Roman" w:hAnsi="Times New Roman" w:cs="Times New Roman"/>
                <w:sz w:val="24"/>
                <w:szCs w:val="24"/>
              </w:rPr>
              <w:t xml:space="preserve">Музыка 7 класс </w:t>
            </w:r>
            <w:proofErr w:type="spellStart"/>
            <w:r w:rsidRPr="00697FA8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697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FA8">
              <w:rPr>
                <w:rFonts w:ascii="Times New Roman" w:hAnsi="Times New Roman" w:cs="Times New Roman"/>
                <w:sz w:val="24"/>
                <w:szCs w:val="24"/>
              </w:rPr>
              <w:t>Т.И.,Алеев</w:t>
            </w:r>
            <w:proofErr w:type="spellEnd"/>
            <w:r w:rsidRPr="00697FA8">
              <w:rPr>
                <w:rFonts w:ascii="Times New Roman" w:hAnsi="Times New Roman" w:cs="Times New Roman"/>
                <w:sz w:val="24"/>
                <w:szCs w:val="24"/>
              </w:rPr>
              <w:t xml:space="preserve"> В.В.,-Музыка.7 класс. Фонохрестоматия</w:t>
            </w:r>
            <w:proofErr w:type="gramStart"/>
            <w:r w:rsidRPr="00697FA8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  <w:proofErr w:type="gramEnd"/>
            <w:r w:rsidRPr="00697FA8">
              <w:rPr>
                <w:rFonts w:ascii="Times New Roman" w:hAnsi="Times New Roman" w:cs="Times New Roman"/>
                <w:sz w:val="24"/>
                <w:szCs w:val="24"/>
              </w:rPr>
              <w:t>М.:Дрофа,2013г</w:t>
            </w:r>
          </w:p>
        </w:tc>
      </w:tr>
    </w:tbl>
    <w:p w:rsidR="00697FA8" w:rsidRPr="00697FA8" w:rsidRDefault="00697FA8" w:rsidP="00697FA8">
      <w:pPr>
        <w:jc w:val="both"/>
        <w:rPr>
          <w:rFonts w:ascii="Times New Roman" w:hAnsi="Times New Roman" w:cs="Times New Roman"/>
          <w:sz w:val="24"/>
          <w:szCs w:val="24"/>
        </w:rPr>
      </w:pPr>
      <w:r w:rsidRPr="00697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FA8" w:rsidRPr="00697FA8" w:rsidRDefault="00697FA8" w:rsidP="00697FA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4004"/>
        <w:gridCol w:w="3191"/>
      </w:tblGrid>
      <w:tr w:rsidR="00697FA8" w:rsidRPr="00697FA8" w:rsidTr="00697FA8">
        <w:tc>
          <w:tcPr>
            <w:tcW w:w="2376" w:type="dxa"/>
          </w:tcPr>
          <w:p w:rsidR="00697FA8" w:rsidRPr="00697FA8" w:rsidRDefault="00697FA8" w:rsidP="00697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FA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004" w:type="dxa"/>
          </w:tcPr>
          <w:p w:rsidR="00697FA8" w:rsidRPr="00697FA8" w:rsidRDefault="00697FA8" w:rsidP="00697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FA8">
              <w:rPr>
                <w:rFonts w:ascii="Times New Roman" w:hAnsi="Times New Roman" w:cs="Times New Roman"/>
                <w:sz w:val="24"/>
                <w:szCs w:val="24"/>
              </w:rPr>
              <w:t xml:space="preserve">      Кол-во часов в неделю</w:t>
            </w:r>
          </w:p>
        </w:tc>
        <w:tc>
          <w:tcPr>
            <w:tcW w:w="3191" w:type="dxa"/>
          </w:tcPr>
          <w:p w:rsidR="00697FA8" w:rsidRPr="00697FA8" w:rsidRDefault="00697FA8" w:rsidP="00697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FA8">
              <w:rPr>
                <w:rFonts w:ascii="Times New Roman" w:hAnsi="Times New Roman" w:cs="Times New Roman"/>
                <w:sz w:val="24"/>
                <w:szCs w:val="24"/>
              </w:rPr>
              <w:t>Общее кол-во часов за год</w:t>
            </w:r>
          </w:p>
        </w:tc>
      </w:tr>
      <w:tr w:rsidR="00697FA8" w:rsidRPr="00697FA8" w:rsidTr="00697FA8">
        <w:tc>
          <w:tcPr>
            <w:tcW w:w="2376" w:type="dxa"/>
          </w:tcPr>
          <w:p w:rsidR="00697FA8" w:rsidRPr="00697FA8" w:rsidRDefault="00697FA8" w:rsidP="00697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4" w:type="dxa"/>
          </w:tcPr>
          <w:p w:rsidR="00697FA8" w:rsidRPr="00697FA8" w:rsidRDefault="00697FA8" w:rsidP="00697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1</w:t>
            </w:r>
          </w:p>
        </w:tc>
        <w:tc>
          <w:tcPr>
            <w:tcW w:w="3191" w:type="dxa"/>
          </w:tcPr>
          <w:p w:rsidR="00697FA8" w:rsidRPr="00697FA8" w:rsidRDefault="00697FA8" w:rsidP="00697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34</w:t>
            </w:r>
          </w:p>
        </w:tc>
      </w:tr>
      <w:tr w:rsidR="00697FA8" w:rsidRPr="00697FA8" w:rsidTr="00697FA8">
        <w:tc>
          <w:tcPr>
            <w:tcW w:w="2376" w:type="dxa"/>
          </w:tcPr>
          <w:p w:rsidR="00697FA8" w:rsidRPr="00697FA8" w:rsidRDefault="00697FA8" w:rsidP="00697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F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4" w:type="dxa"/>
          </w:tcPr>
          <w:p w:rsidR="00697FA8" w:rsidRPr="00697FA8" w:rsidRDefault="00697FA8" w:rsidP="00697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1</w:t>
            </w:r>
          </w:p>
        </w:tc>
        <w:tc>
          <w:tcPr>
            <w:tcW w:w="3191" w:type="dxa"/>
          </w:tcPr>
          <w:p w:rsidR="00697FA8" w:rsidRPr="00697FA8" w:rsidRDefault="00697FA8" w:rsidP="00697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34</w:t>
            </w:r>
          </w:p>
        </w:tc>
      </w:tr>
      <w:tr w:rsidR="00697FA8" w:rsidRPr="00697FA8" w:rsidTr="00697FA8">
        <w:tc>
          <w:tcPr>
            <w:tcW w:w="2376" w:type="dxa"/>
          </w:tcPr>
          <w:p w:rsidR="00697FA8" w:rsidRPr="00697FA8" w:rsidRDefault="00697FA8" w:rsidP="00697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F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4" w:type="dxa"/>
          </w:tcPr>
          <w:p w:rsidR="00697FA8" w:rsidRPr="00697FA8" w:rsidRDefault="00697FA8" w:rsidP="00697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1</w:t>
            </w:r>
          </w:p>
        </w:tc>
        <w:tc>
          <w:tcPr>
            <w:tcW w:w="3191" w:type="dxa"/>
          </w:tcPr>
          <w:p w:rsidR="00697FA8" w:rsidRPr="00697FA8" w:rsidRDefault="00697FA8" w:rsidP="00697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34</w:t>
            </w:r>
          </w:p>
        </w:tc>
      </w:tr>
    </w:tbl>
    <w:p w:rsidR="00697FA8" w:rsidRPr="00697FA8" w:rsidRDefault="00697FA8" w:rsidP="00697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63D" w:rsidRDefault="00697FA8" w:rsidP="00697FA8">
      <w:pPr>
        <w:jc w:val="both"/>
        <w:rPr>
          <w:rFonts w:ascii="Times New Roman" w:hAnsi="Times New Roman" w:cs="Times New Roman"/>
          <w:sz w:val="24"/>
          <w:szCs w:val="24"/>
        </w:rPr>
      </w:pPr>
      <w:r w:rsidRPr="00697FA8">
        <w:rPr>
          <w:rFonts w:ascii="Times New Roman" w:hAnsi="Times New Roman" w:cs="Times New Roman"/>
          <w:sz w:val="24"/>
          <w:szCs w:val="24"/>
        </w:rPr>
        <w:t>Срок реализации программы 2018 -2019учебный год.</w:t>
      </w:r>
    </w:p>
    <w:sectPr w:rsidR="00B9563D" w:rsidSect="00CB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F68F1"/>
    <w:rsid w:val="000D0474"/>
    <w:rsid w:val="000F68F1"/>
    <w:rsid w:val="00205141"/>
    <w:rsid w:val="00491DF9"/>
    <w:rsid w:val="00561761"/>
    <w:rsid w:val="00697FA8"/>
    <w:rsid w:val="007E5BAC"/>
    <w:rsid w:val="008B723A"/>
    <w:rsid w:val="00CB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user1</cp:lastModifiedBy>
  <cp:revision>5</cp:revision>
  <dcterms:created xsi:type="dcterms:W3CDTF">2019-01-28T06:34:00Z</dcterms:created>
  <dcterms:modified xsi:type="dcterms:W3CDTF">2019-02-09T05:22:00Z</dcterms:modified>
</cp:coreProperties>
</file>