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EA" w:rsidRPr="00391CF4" w:rsidRDefault="00B07CEA" w:rsidP="00B07CEA">
      <w:pPr>
        <w:ind w:firstLine="0"/>
        <w:rPr>
          <w:rFonts w:ascii="Times New Roman" w:hAnsi="Times New Roman"/>
          <w:b/>
          <w:sz w:val="20"/>
          <w:szCs w:val="20"/>
          <w:lang w:val="ru-RU"/>
        </w:rPr>
      </w:pPr>
      <w:r w:rsidRPr="00391CF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</w:t>
      </w:r>
      <w:r w:rsidRPr="00391CF4">
        <w:rPr>
          <w:rFonts w:ascii="Times New Roman" w:hAnsi="Times New Roman"/>
          <w:b/>
          <w:sz w:val="20"/>
          <w:szCs w:val="20"/>
          <w:lang w:val="ru-RU"/>
        </w:rPr>
        <w:t>Календарно-тематическое планирование по изо 3 класс</w:t>
      </w:r>
      <w:bookmarkStart w:id="0" w:name="_GoBack"/>
      <w:bookmarkEnd w:id="0"/>
    </w:p>
    <w:p w:rsidR="00B07CEA" w:rsidRPr="00391CF4" w:rsidRDefault="00B07CEA" w:rsidP="00B07CEA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567"/>
        <w:gridCol w:w="962"/>
        <w:gridCol w:w="2156"/>
        <w:gridCol w:w="1985"/>
        <w:gridCol w:w="567"/>
        <w:gridCol w:w="1842"/>
        <w:gridCol w:w="1701"/>
        <w:gridCol w:w="1560"/>
        <w:gridCol w:w="1417"/>
        <w:gridCol w:w="991"/>
      </w:tblGrid>
      <w:tr w:rsidR="004565BF" w:rsidRPr="00391CF4" w:rsidTr="00592F59">
        <w:trPr>
          <w:trHeight w:val="205"/>
        </w:trPr>
        <w:tc>
          <w:tcPr>
            <w:tcW w:w="564" w:type="dxa"/>
            <w:vMerge w:val="restart"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3" w:type="dxa"/>
            <w:vMerge w:val="restart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Тема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567" w:type="dxa"/>
            <w:vMerge w:val="restart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Кол-во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62" w:type="dxa"/>
            <w:vMerge w:val="restart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156" w:type="dxa"/>
            <w:vMerge w:val="restart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Элементы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содержания</w:t>
            </w:r>
            <w:proofErr w:type="spellEnd"/>
          </w:p>
        </w:tc>
        <w:tc>
          <w:tcPr>
            <w:tcW w:w="6095" w:type="dxa"/>
            <w:gridSpan w:val="4"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освоения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учебного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560" w:type="dxa"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5BF" w:rsidRPr="00391CF4" w:rsidTr="00592F59">
        <w:tc>
          <w:tcPr>
            <w:tcW w:w="564" w:type="dxa"/>
            <w:vMerge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vMerge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vMerge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vMerge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личностные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метапредметные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предметные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ЦОРы</w:t>
            </w:r>
            <w:proofErr w:type="spellEnd"/>
          </w:p>
        </w:tc>
        <w:tc>
          <w:tcPr>
            <w:tcW w:w="1417" w:type="dxa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Дата план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Дата факт</w:t>
            </w:r>
          </w:p>
        </w:tc>
      </w:tr>
      <w:tr w:rsidR="00F90DA2" w:rsidRPr="00391CF4" w:rsidTr="007C5082">
        <w:tc>
          <w:tcPr>
            <w:tcW w:w="15875" w:type="dxa"/>
            <w:gridSpan w:val="12"/>
          </w:tcPr>
          <w:p w:rsidR="00F90DA2" w:rsidRPr="00391CF4" w:rsidRDefault="00794A97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color w:val="C0504D" w:themeColor="accent2"/>
                <w:sz w:val="20"/>
                <w:szCs w:val="20"/>
                <w:lang w:val="ru-RU"/>
              </w:rPr>
              <w:t>Урок вне школы  - 2</w:t>
            </w:r>
            <w:r w:rsidR="00F90DA2" w:rsidRPr="00391CF4">
              <w:rPr>
                <w:rFonts w:ascii="Times New Roman" w:hAnsi="Times New Roman"/>
                <w:color w:val="C0504D" w:themeColor="accent2"/>
                <w:sz w:val="20"/>
                <w:szCs w:val="20"/>
                <w:lang w:val="ru-RU"/>
              </w:rPr>
              <w:t xml:space="preserve">                  </w:t>
            </w: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Освоение человеком природного про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странства (среда и населяющие её зве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ри, птицы).  Композиция «Букет из осенних листьев».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изучения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нового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Овладевать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основами языка живописи и графики.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разнообразие и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красоту природы (растения, насекомые, птицы, звери, человек в природе). </w:t>
            </w:r>
            <w:proofErr w:type="spellStart"/>
            <w:r w:rsidRPr="00391CF4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свои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чувства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помощью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стихов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осознание своих творческих возможностей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активизация воображения и фантазии.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формулировать собственное мнение и позицию; задавать вопросы</w:t>
            </w:r>
          </w:p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планировать совместно с учителем свои действия в соответствии с поставленной задачей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включаться в творческую деятельность под руководством учителя.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Объясняет разнообразие и красоту природы.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Понимает природное пространство в творчестве художника: пейзаж, натюрморт 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Презентвция</w:t>
            </w:r>
            <w:proofErr w:type="spellEnd"/>
          </w:p>
          <w:p w:rsidR="004565BF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5" w:history="1">
              <w:r w:rsidR="004565BF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https://nsportal.ru/shkola/obshchepedagogicheskie-tekhnologii/library/2015/10/22/master-klass-osennie-fantazii-osenniy</w:t>
              </w:r>
            </w:hyperlink>
          </w:p>
          <w:p w:rsidR="004565BF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6" w:history="1">
              <w:r w:rsidR="004565BF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https://nsportal.ru/shkola/izobrazitelnoe-iskusstvo/library/2012/11/07/konspekt-uroka-tvoy-osenniy-buket</w:t>
              </w:r>
            </w:hyperlink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C6170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rPr>
          <w:trHeight w:val="3633"/>
        </w:trPr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Освоение картинной плоскости. Отображение содержания литературного произведения в живописи и графике средствами изобразительного искусства. Работа на 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пленэре-этюды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Изображать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работе впечатления, полученные от восприятия картин художников.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поисковых системах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Интернета необычные фотографии природной среды.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     Развитие этических чувств и эстетических потребностей, эмоциональн</w:t>
            </w: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о-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чувственного восприятия окружающего мира природы и произведений искусства проявление познавательных мотивов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собственной</w:t>
            </w:r>
            <w:proofErr w:type="gramEnd"/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строить речевые высказывания в устной форме;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Осознает величие природы. Находит изображение природы в разных жанрах изобразительного искусства, осваивает картинную плоскость.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Отображает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художественного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изображения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живописи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графике</w:t>
            </w:r>
            <w:proofErr w:type="spellEnd"/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C6170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Открытое и закрытое пространство. «Облака и птицы в небе».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в технике акварели и по 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сырому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выставки фотографий с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уголками природы.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цветовые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графические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 xml:space="preserve">композиции в технике компьютерной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>графики.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 фотографировать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объекты природы (облака, птиц в небе, насекомых и др.).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поисковых системах Интернета необычные фотографии природной среды.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Проявление познавательных мотивов. Развитие навыков сотрудничества в </w:t>
            </w: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худ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 Деятельности. Формирование понятия о национальной культуре.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ормулировать собственное мнение и позицию; задавать вопросы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определять с помощью учителя и самостоятельно цель деятельности на уроке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приобретать практические навыки и умения в изобразительной деятельности;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Понимает, что воздушное пространство, водный мир, недра земли, горы, долины, русла и т.д. создают в природе особый рисунок.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Объясняет, что такое «открытое» и «закрытое» пространство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565BF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7" w:history="1">
              <w:r w:rsidR="004565BF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http://www.myshared.ru/slide/436880/</w:t>
              </w:r>
            </w:hyperlink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137C3D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Ритм и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орнамент в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природе и в искусстве.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Природный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ландщафт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: горы, реки, леса, поля.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Исследование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ландщафта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родной природы.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65BF" w:rsidRPr="00391CF4" w:rsidRDefault="004565BF" w:rsidP="004565BF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Интерне</w:t>
            </w: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т-урок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изображать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природный ритм (орнамент) (горы, леса, моря, реки, пустыни, равнины).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Отделять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главное от 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второстепенного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Выделять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композиционный центр.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proofErr w:type="gramStart"/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плоскостные композиции на заданную тему (живопись, рисунок, 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>орнамент).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условное изображение в географических картах.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 информацию о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знаменитых путешественниках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готовить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них небольшие презентации (иллюстрации, фото с объяснениями).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р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азвитие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эстетических чувств Формирование понятия и представлений о национальной культуре Развитие творческого потенциала ребёнка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высказывать свою точку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зрения и пытаться ее обосновать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работать </w:t>
            </w: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совместно </w:t>
            </w: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учителем составленному плану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первичные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живописные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навыки</w:t>
            </w:r>
            <w:proofErr w:type="spellEnd"/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Рассматривает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деревья. Понимает, что каждый предмет имеет свое строение (конструкцию). Понимает значение ритма и орнамента в жизни и в искусстве, читает условное изображение карты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Презентация </w:t>
            </w:r>
            <w:hyperlink r:id="rId8" w:history="1">
              <w:r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http://uchitelya.com/izo/26273-prezentaciya-gory-risovanie-peyzazha-ponyatie-o-fone-1-klass.html</w:t>
              </w:r>
            </w:hyperlink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  <w:r w:rsidR="00137C3D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Композиционное размещение предметов на листе при рисовании с натуры «Закат солнца, сумерки».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Выбирать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формат в зависимости от темы и содержания.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Грамотно подходить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выбору изобразительных материалов.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выразительные средства изобразительного искусства, созвучные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содержанию.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эскизы будущей работы с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помощью компьютерной графики.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ультуре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вкладе своего народа в культурное и художественное наследие мира ,развитие творческого потенциала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ребёнка,активизаци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воображения и фантазии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формулировать собственное мнение и позицию; задавать вопросы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работать </w:t>
            </w: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совместно </w:t>
            </w: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учителем составленному плану, используя необходимые дидактические средства (рисунки, инструменты и приспособления), осуществлять контроль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точности выполнения операций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строить речевые высказывания в устной форме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Понимает связь народного искусства с окружающей природой, климатом, ландшафтом. Представляет освоенное человеком пространство земли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565BF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9" w:history="1">
              <w:r w:rsidR="004565BF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https://nsportal.ru/nachalnaya-shkola/izo/2013/11/10/peyzazh-zakat-nad-morem-poetapnoe-risovanie</w:t>
              </w:r>
            </w:hyperlink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Перспектива как способ передачи пространства на картине с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помощью планов. « Журавлиная стая на восходе солнца».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Урок-исследование</w:t>
            </w:r>
          </w:p>
          <w:p w:rsidR="00927598" w:rsidRPr="00391CF4" w:rsidRDefault="00927598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графическими средствами воздушную перспективу.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Выбирать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осваивать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картинную плоскость в зависимости от содержания.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запечатлевать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неожиданные явления природы с помощью фотоаппарата.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Овладевать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приёмами коллективного сотворчества.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Устраивать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школе выставки творческих работ учащихся.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работе средства компьютерной графики.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Использование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речевых сре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дств пр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 обсуждении темы.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проявление познавательных мотивов, воспитание интереса к самостоятельной творческой деятельности, развитие навыков сотрудничества в художественной деятельности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уметь передавать расположение (ритм) летящих птиц на плоскости листа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Осваивает понятие «перспектива» и «воздушная перспектива». Работает в смешанной технике </w:t>
            </w:r>
          </w:p>
        </w:tc>
        <w:tc>
          <w:tcPr>
            <w:tcW w:w="1560" w:type="dxa"/>
          </w:tcPr>
          <w:p w:rsidR="00F7671E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565BF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0" w:history="1">
              <w:r w:rsidR="00F7671E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https://infourok.ru/prezentaciya-k-uroku-izo-zhuravlinaya-staya-na-voshode-solnca-1383407.html</w:t>
              </w:r>
            </w:hyperlink>
          </w:p>
          <w:p w:rsidR="00F7671E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Главные и дополнительные, звонкие и глухие цвета.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Работа в малых группах. «Яхты в море».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Урок-проект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Экспериментировать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цветом: выполнение растяжек, получение новых неожиданных цветов.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плавные переходы цвета (от красного к синему, от жёлтого к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синему, от белого к зелёному и др.).</w:t>
            </w:r>
            <w:proofErr w:type="gramEnd"/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возможности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компьютерной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графики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проявление познавательных воспитание интереса к самостоятельной творческой деятельности, развитие навыков сотрудничества в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художественной деятельности мотивов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изображать характерные особенности пейзажа родной природы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Осваивает и закрепляет понятие «контраста», «нюанса» в форме, цвете, размере. Сравнивает главные и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дополнительные цвета, звонкие и глухие. Работает в малых группах </w:t>
            </w:r>
          </w:p>
        </w:tc>
        <w:tc>
          <w:tcPr>
            <w:tcW w:w="1560" w:type="dxa"/>
          </w:tcPr>
          <w:p w:rsidR="004565BF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Презентация </w:t>
            </w:r>
            <w:hyperlink r:id="rId11" w:history="1">
              <w:r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https://nsportal.ru/nachalnaya-shkola/raznoe/2013/09/30/my-risuem-more</w:t>
              </w:r>
            </w:hyperlink>
          </w:p>
          <w:p w:rsidR="00F7671E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Освоение понятия «тематический натюрморт»</w:t>
            </w:r>
          </w:p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натюрморта и его изображение (живопись и графика).</w:t>
            </w:r>
          </w:p>
          <w:p w:rsidR="00794A97" w:rsidRPr="00391CF4" w:rsidRDefault="00794A97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  <w:p w:rsidR="00927598" w:rsidRPr="00391CF4" w:rsidRDefault="00927598" w:rsidP="004565BF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вне школы (Галерея искусств)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Овладевать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приёмами самостоятельного составления натюрморта.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Изображать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натуры предметы конструктивной формы.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 xml:space="preserve">Сознательно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выбирать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формат,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преодолевать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измельчённость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изображения.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Улавливать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смысловую связь предметов в натюрморте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сенсорных способностей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нац.культуре,о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своего народа  в культурное и художественное наследие мира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вести устный диалог, прогнозировать.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работать </w:t>
            </w: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совместно </w:t>
            </w:r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многообразием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бабочек</w:t>
            </w:r>
            <w:proofErr w:type="spellEnd"/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Осваивает понятие «тематический» натюрморт. Составляет натюрморт и его изображение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137C3D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человека в движении, за характерными для разных времён года занятиями.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движения.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 работать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натуры и по наблюдению.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краткие зарисовки (наброски) с фигуры человека (с натуры и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по представлению): стоит, идёт, бежит.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Работать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одной цветовой гамме.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Интернете, в фотоальбомах картины художников, на которых изображён человек.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проявление познавательных проявление познавательных воспитание интереса к самостоятельной творческой деятельности, развитие навыков сотрудничества в художественной деятельности мотивов </w:t>
            </w:r>
            <w:proofErr w:type="spellStart"/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мотивов</w:t>
            </w:r>
            <w:proofErr w:type="spellEnd"/>
            <w:proofErr w:type="gramEnd"/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работать самостоятельно, используя умения и навыки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Работает с натуры и по наблюдению. Краткие зарисовки (наброски и портрет по наблюдению). Изображает человека в движении, за характерными для разных времен года занятиями</w:t>
            </w:r>
          </w:p>
        </w:tc>
        <w:tc>
          <w:tcPr>
            <w:tcW w:w="1560" w:type="dxa"/>
          </w:tcPr>
          <w:p w:rsidR="00F7671E" w:rsidRPr="00391CF4" w:rsidRDefault="00F7671E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Презентация</w:t>
            </w:r>
          </w:p>
          <w:p w:rsidR="004565BF" w:rsidRPr="00391CF4" w:rsidRDefault="00391CF4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hyperlink r:id="rId12" w:history="1">
              <w:r w:rsidR="00F7671E" w:rsidRPr="00391CF4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ru-RU" w:eastAsia="ru-RU"/>
                </w:rPr>
                <w:t>https://nsportal.ru/shkola/izobrazitelnoe-iskusstvo/library/2016/01/12/prezentatsiya-izobrazhenie-cheloveka-v-dvizhenii</w:t>
              </w:r>
            </w:hyperlink>
          </w:p>
          <w:p w:rsidR="00F7671E" w:rsidRPr="00391CF4" w:rsidRDefault="00F7671E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</w:t>
            </w:r>
            <w:r w:rsidR="001B12E9"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.1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565BF" w:rsidRPr="00391CF4" w:rsidTr="00592F59">
        <w:trPr>
          <w:trHeight w:val="2567"/>
        </w:trPr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Освоение разнообразных видов штриха. Рисунок с натуры предмета округлой формы-яблока, чашки.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Овладевать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приёмами работы различными графическими материалами.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объём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грфическими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средствами. 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форму предмета с помощью штриха; материалы: перо, карандаш.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Уметь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вести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диалог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эстетического чувства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сенсорных способностей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нац.культуре,о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своего народа  в культурное и художественное наследие мира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определять с помощью учителя и самостоятельно цель деятельности на уроке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приобретать практические навыки и умения в изобразительной деятельности;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Осваивает разнообразные виды штриха. Понимает зависимость штриха от используемого графического материала и характера изображаемого предмета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13</w:t>
            </w:r>
            <w:r w:rsidR="001B12E9"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.11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Понятие стилизации объектов живой природы в творчестве художников-дизайнеров.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Работа в объёме и пространстве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, что такое стилизация в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изобразительном искусстве.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Применять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её законы при создании продукта дизайна (технических средств, одежды, мебели).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Уметь слушать собеседника и вести диалог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проявление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развитие эстетического чувства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сенсорных способностей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нац.культуре,о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своего народа  в культурное и художественное наследие мира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ых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мотивов</w:t>
            </w: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 xml:space="preserve"> учиться работать по предложенному учителем плану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приобретать практические навыки и умения в изобразительной деятельности;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Использует приемы стилизации в создании предметов объемной формы: создать летающий объект на примере насекомого, выделяя его характерные особенности. Осваивает приемы стилизации объектов живой природы в творчестве художников-дизайнеров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</w:t>
            </w:r>
            <w:r w:rsidR="001B12E9"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.11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Контраст и нюанс в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скульптуре (форма, размер, динамика, настроение,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характер, фактура, материал)</w:t>
            </w:r>
            <w:proofErr w:type="gramEnd"/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контраст и нюанс в объёме (лепка из глины или пластилина).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Выражение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словесной форме своих представлений о видах изобразительного искусства.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lastRenderedPageBreak/>
              <w:t>развитие чувства прекрасного и эстетического чувства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работать в группах, принимать решения.</w:t>
            </w:r>
          </w:p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приобретать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практические навыки и умения в изобразительной деятельности;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Понимает и объясняет, что такое «контраст»  и «нюанс» в объемных форма: форму,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содержание, динамику в скульптуре отражает материал и фактура</w:t>
            </w:r>
            <w:proofErr w:type="gramEnd"/>
          </w:p>
        </w:tc>
        <w:tc>
          <w:tcPr>
            <w:tcW w:w="1560" w:type="dxa"/>
          </w:tcPr>
          <w:p w:rsidR="00F7671E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Презентация</w:t>
            </w:r>
          </w:p>
          <w:p w:rsidR="004565BF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3" w:history="1">
              <w:r w:rsidR="00F7671E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https://nsportal.ru/kultura/izobrazitelnoe-iskusstvo/library/2016/12/08/pre</w:t>
              </w:r>
              <w:r w:rsidR="00F7671E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lastRenderedPageBreak/>
                <w:t>zentatsiya-k-uroku-vyrazitelnye-sredstva</w:t>
              </w:r>
            </w:hyperlink>
          </w:p>
          <w:p w:rsidR="00F7671E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27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Освоение приёмов лепки фигуры человека вытягиванием деталей из целого куска пластилина и удалением лишнего.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Осваивать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профессиональную лепку.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объёмно-пространственную композицию: лепка фигуры человека в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движении по памяти и представлению (пластилин).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зарисовки с вылепленных фигурок.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Интернете, в фотоальбомах картины художников, на которых изображён человек.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объяснять свои чувства и ощущения от восприятия объектов, иллюстраций, результатов трудовой деятельности человека-мастера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проговаривать последовательность действий на уроке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выбор наиболее эффективных способов решения задач в зависимости от конкретных условий; передавать выразительную пластику движения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Лепит по памяти фигуры человека в движении. Осваивает приемы лепки фигуры человека способами вытягивания детали из целого куска и удаление лишнего</w:t>
            </w:r>
          </w:p>
        </w:tc>
        <w:tc>
          <w:tcPr>
            <w:tcW w:w="1560" w:type="dxa"/>
          </w:tcPr>
          <w:p w:rsidR="004565BF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  <w:hyperlink r:id="rId14" w:history="1">
              <w:r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http://www.myshared.ru/slide/851853</w:t>
              </w:r>
            </w:hyperlink>
          </w:p>
          <w:p w:rsidR="00F7671E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.1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Освоение навыков сотворчества при создании крупной композиции «Детский городок».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Участвовать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коллективном творчестве при создании объёмно-пространственной композиции.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Осваивать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технологию лепки с помощью каркаса.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ритм и динамику при создании художественного образа.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Уметь выражать эмоции к произведениям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народного искусства 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развитие чувства прекрасного и эстетического, проявление познавательных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ых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воспитание интереса к самостоятельной творческой деятельности, развитие навыков сотрудничества в художественной деятельности мотивов </w:t>
            </w:r>
            <w:proofErr w:type="spellStart"/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мотивов</w:t>
            </w:r>
            <w:proofErr w:type="spellEnd"/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вства</w:t>
            </w:r>
            <w:proofErr w:type="spellEnd"/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определять с помощью учителя и самостоятельно цель деятельности на уроке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Работает в малых группах. Осваивает навыки сотворчества в создании крупной композиции.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Предварительно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обсуждает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эскиз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будущей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распределяет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обязанности</w:t>
            </w:r>
            <w:proofErr w:type="spellEnd"/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Создание эскизов архитектурных сооружений на основе природных форм в технике рельефа.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Декоративно-прикладная деятельность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эскизы архитектурных сооружений на основе природных форм (по описанию в сказках).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Выражать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замысел в рельефных эскизах. Работа в группах по 3–5 человек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эстетического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чувства</w:t>
            </w:r>
            <w:proofErr w:type="spellEnd"/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определять с помощью учителя и самостоятельно цель деятельности на уроке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приобретать практические навыки и умения в изобразительной деятельности;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Создает композицию по мотивам литературных произведений, например по 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сказкам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Х.К. Андерсена, Н.Н. Носова </w:t>
            </w:r>
          </w:p>
        </w:tc>
        <w:tc>
          <w:tcPr>
            <w:tcW w:w="1560" w:type="dxa"/>
          </w:tcPr>
          <w:p w:rsidR="004565BF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Видео </w:t>
            </w:r>
            <w:hyperlink r:id="rId15" w:history="1">
              <w:r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https://yandex.ru/video/search?filmId=10262420709037022009&amp;text=архитектурные%20сооружения</w:t>
              </w:r>
            </w:hyperlink>
          </w:p>
          <w:p w:rsidR="00F7671E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137C3D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Создание « Вазы из камня» (лепка из цветного пластилина).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предметы для интерьера с учётом его особенностей.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форме вазы (другого предмета) стилевые особенности интерьера в целом.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проявление познавательных м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ультуре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вкладе своего народа в культурное и художественное наследие мира ,развитие творческого потенциала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ребёнка,активизация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воображения и фантазии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отивов</w:t>
            </w:r>
            <w:proofErr w:type="spellEnd"/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Создает вазу из камня для конкретного интерьера на основе информации и впечатлений, полученных на экскурсии в музей. 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Лепит из цветного пластилина ил работает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помощью бумаги и клея 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разнообразием мира природы. Создание своего «кораллового острова» и «заселение» его морскими растениями и животными.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Урок-исследование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декоративные причудливые формы по мотивам природных, в том числе на основе иллюстраций, найденных в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Интернете.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Привносить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декоративную композицию свои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представления о красоте и разнообразии форм в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природе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</w:t>
            </w:r>
            <w:proofErr w:type="gramEnd"/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сваивать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технику бумажной пластики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эскизы одежды по мотивам растительных (в том числе цветочных) форм.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Выявлять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декоративную форму узором и цветом: растительные мотивы народного искусства.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 оригинальные, причудливые формы природных объектов,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 них свою коллекцию природных форм.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проявление познавательных м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ультуре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вкладе своего народа в культурное и художественное наследие мира ,развитие творческого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потенциала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ребёнка,активизация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воображения и фантазии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отивов</w:t>
            </w:r>
            <w:proofErr w:type="spellEnd"/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lastRenderedPageBreak/>
              <w:t xml:space="preserve">договариваться и приходить к общему решению в совместной творческой деятельности. </w:t>
            </w:r>
          </w:p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включаться в творческую деятельность под руководством учителя.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Создает художественные формы на основе наблюдений за природой. Понимает разнообразие растительного мира. Выполняет работу в технике, бумажной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пластике или с помощью цветного пластилина </w:t>
            </w:r>
          </w:p>
        </w:tc>
        <w:tc>
          <w:tcPr>
            <w:tcW w:w="1560" w:type="dxa"/>
          </w:tcPr>
          <w:p w:rsidR="004565BF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Мультфильм</w:t>
            </w:r>
            <w:hyperlink r:id="rId16" w:history="1">
              <w:r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https://yandex.ru/video/search?filmId=8716027648507707340&amp;text=морские%20обитатели</w:t>
              </w:r>
            </w:hyperlink>
          </w:p>
          <w:p w:rsidR="00F7671E" w:rsidRPr="00391CF4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Раскрытие взаимосвязи элементов в композиции (музыкальной, предметной, декоративной). 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Улавливать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настроение и ритм музыкального и поэтического произведения и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их графическими средствами.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настроение, использовать цветовое разнообразие оттенков.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Акцентировать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внимание на композиционном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центре и ритмическом изображении пятен и линий</w:t>
            </w:r>
          </w:p>
        </w:tc>
        <w:tc>
          <w:tcPr>
            <w:tcW w:w="1985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развитие эстетических чувств, фантазии,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вообра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Пробуждение и обогащение чувств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сенсорных способностей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нац.культуре,о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своего народа  в культурное и художественное наследие мира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жения</w:t>
            </w:r>
            <w:proofErr w:type="spellEnd"/>
          </w:p>
        </w:tc>
        <w:tc>
          <w:tcPr>
            <w:tcW w:w="2409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Сознает цветовое богатство оттенков в живописи. Находит отображение природы в музыкальных литературных произведениях, живописи, графике.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Определяет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выразительный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художественного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созвучный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настроению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ритму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19.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Композиции на передачу контраста в рисунке.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«Дюймовочка в жилище полевой мыши».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индивидуальную манеру письма.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Уметь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выражать свои мысли по заданной теме.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чувства прекрасного и эстетического чувства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ультуре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вкладе своего народа в культурное и художественное наследие мира ,развитие творческого потенциала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ребёнка,активизация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воображения и фантазии</w:t>
            </w:r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задавать вопросы, прогнозировать результат своей работы. 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определять с помощью учителя и самостоятельно цель деятельности на уроке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строить речевые высказывания в устной форме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Находит индивидуальную манеру изображения. Понимает смысловую зависимость между форматом и материалом, создает композицию на передачу контраста в рисунке  </w:t>
            </w:r>
          </w:p>
        </w:tc>
        <w:tc>
          <w:tcPr>
            <w:tcW w:w="1560" w:type="dxa"/>
          </w:tcPr>
          <w:p w:rsidR="004565BF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Мультфильм</w:t>
            </w:r>
            <w:hyperlink r:id="rId17" w:history="1">
              <w:r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https://yandex.ru/video/search?text=дюймовочка%20мультфильм%201964&amp;path=snippet&amp;noreask=1&amp;filmId=9454008893796394476&amp;url=http%3A%2F%2Fwww.youtube.com%2Fwatch%3Fv%3Dg35smT106uI</w:t>
              </w:r>
            </w:hyperlink>
          </w:p>
          <w:p w:rsidR="004F72C1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0D3F47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137C3D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Разнообразие художественно-выразительного языка различных искусств. 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 и форму творческой работы на основе предложенной темы.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индивидуальную манеру изображения.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эстетических чувств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сенсорных способностей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нац.культуре,о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своего народа  в культурное и художественное наследие мира</w:t>
            </w:r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Заполняет пространство листа, самостоятельно решает поставленную задачу в разных формах и видах изобразительного искусства. Образно определяет звуки в цвете и форме. Испытывает потребность выразить визуальными средствами звуки природы  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Взаимосвязь содержания художественного произведения и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иллюстрации. 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содержание художественного произведения в графической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иллюстрации.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Выделять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композиционный центр и содержательный смысл произведения в изображении.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коллективную книжку-раскраску.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Уметь подробно описывать внешность человека в прочитанных произведениях и передавать ее в графических образах.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lastRenderedPageBreak/>
              <w:t xml:space="preserve">развитие чувства прекрасного и эстетического 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проявление познавательных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проявление познавательных воспитание интереса к самостоятельной творческой деятельности, развитие навыков сотрудничества в художественной деятельности мотивов </w:t>
            </w:r>
            <w:proofErr w:type="spellStart"/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мотивов</w:t>
            </w:r>
            <w:proofErr w:type="spellEnd"/>
            <w:proofErr w:type="gramEnd"/>
          </w:p>
        </w:tc>
        <w:tc>
          <w:tcPr>
            <w:tcW w:w="1842" w:type="dxa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lastRenderedPageBreak/>
              <w:t xml:space="preserve">договариваться и приходить к общему решению в совместной творческой </w:t>
            </w:r>
            <w:r w:rsidRPr="00391CF4">
              <w:rPr>
                <w:sz w:val="20"/>
                <w:szCs w:val="20"/>
              </w:rPr>
              <w:lastRenderedPageBreak/>
              <w:t xml:space="preserve">деятельности. </w:t>
            </w:r>
          </w:p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определять с помощью учителя и самостоятельно цель деятельности на уроке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строить речевые высказывания в устной форме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Читает художественные произведени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я(</w:t>
            </w:r>
            <w:proofErr w:type="spellStart"/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проза,стихи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сказки)с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подробным описанием(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природы,местности,настроения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, внешности человека),передаёт их в графических образах.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1B12E9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коллективного алфавита из буквиц, найденных в книгах, журналах. 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Соотносить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содержание книги с иллюстрациями и художественным оформлением шрифта текста.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буквицы для сказочных произведений; оригинальные заглавные буквы своего имени;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образе буквы собственный характер и интересы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развитие чувства прекрасного и эстетического 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ультуре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вкладе своего народа в культурное и художественное наследие мира ,развитие творческого потенциала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ребёнка,активизация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воображения и фантазии</w:t>
            </w:r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уметь слушать учителя и одноклассников, высказывать свое мнение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Коллективные творческие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иссле-дования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связанные с выявлением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особен-ностей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графического решения заглавных букв  разными художниками в текстах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сказок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,б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ылин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, сказаний .Создаёт коллективный алфавит из буквиц , найденных в книгах, и журналах, Интернете.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0D3F47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137C3D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эскизов оформления сцены по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мотивам сказок.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Виртуальная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экскурсия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Работа в объёме и пространстве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сюжетные объёмно-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пространственные композиции по мотивам театральной постановки.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Оформлять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сцену к спектаклю (игровому или кукольному).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 работать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коллективе, распределять обязанности.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Уметь слушать собеседника и вести диалог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осознание своих творческих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возмож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развитие чувства прекрасного и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эстети-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ческого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чу проявление познавательных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прояв-ление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познавательных воспитание интереса к самостоятельной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твор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-ческой деятельности, развитие навыков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сотруд-ничества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художес-твенной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деятельности мотивов </w:t>
            </w:r>
            <w:proofErr w:type="spellStart"/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мотивов</w:t>
            </w:r>
            <w:proofErr w:type="spellEnd"/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ностей</w:t>
            </w:r>
            <w:proofErr w:type="spellEnd"/>
          </w:p>
        </w:tc>
        <w:tc>
          <w:tcPr>
            <w:tcW w:w="1842" w:type="dxa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lastRenderedPageBreak/>
              <w:t xml:space="preserve">уметь слушать учителя и одноклассников, высказывать свое </w:t>
            </w:r>
            <w:r w:rsidRPr="00391CF4">
              <w:rPr>
                <w:sz w:val="20"/>
                <w:szCs w:val="20"/>
              </w:rPr>
              <w:lastRenderedPageBreak/>
              <w:t>мнение</w:t>
            </w:r>
          </w:p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оформлять свою мысль в устной форме по типу рассуждения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Совершает заочную экскурсию в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театр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накомитс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организацией и художественным решением атрибутов сцены, костюмов героев ,цветовым и световым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оформ-лением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спектакля. Создаёт сюжетные объёмно-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простран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ственные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композиции по мотивам </w:t>
            </w:r>
            <w:proofErr w:type="spellStart"/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театраль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-ной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постановки.</w:t>
            </w:r>
          </w:p>
        </w:tc>
        <w:tc>
          <w:tcPr>
            <w:tcW w:w="1560" w:type="dxa"/>
          </w:tcPr>
          <w:p w:rsidR="004F72C1" w:rsidRPr="00391CF4" w:rsidRDefault="004F72C1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Презентация</w:t>
            </w:r>
          </w:p>
          <w:p w:rsidR="004565BF" w:rsidRPr="00391CF4" w:rsidRDefault="00391CF4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8" w:history="1">
              <w:r w:rsidR="004F72C1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https://nsportal.ru/nachalnaya-shkola/izo/2016/</w:t>
              </w:r>
              <w:r w:rsidR="004F72C1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lastRenderedPageBreak/>
                <w:t>01/26/urok-izobrazitelnogo-iskusstva</w:t>
              </w:r>
            </w:hyperlink>
          </w:p>
          <w:p w:rsidR="004F72C1" w:rsidRPr="00391CF4" w:rsidRDefault="004F72C1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26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эскизов архитектурных сооружений, элементов украшения.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«Архитектура в стране снов».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Коллективно 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необычное (сказочное) игровое пространство (реальное или в эскизе), оформление уголка в классе, сцены.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Применять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разнообразные художественные материалы для осуществления замысла.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 работать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ситуации коллективного сотворчества.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Применять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музыкальный материал для передачи настроения и эстетического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образа пространства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lastRenderedPageBreak/>
              <w:t>развитие чувства прекрасного и эстетического чувства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сенсорных способностей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нац.культуре,о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своего народа  в культурное и художественное наследие мира</w:t>
            </w:r>
          </w:p>
        </w:tc>
        <w:tc>
          <w:tcPr>
            <w:tcW w:w="1842" w:type="dxa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уметь слушать учителя и одноклассников, высказывать свое мнение</w:t>
            </w:r>
          </w:p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определять с помощью учителя и самостоятельно цель деятельности на уроке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включаться в творческую деятельность под руководством учителя.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Создаёт необычное (сказочное ) игровое пространство(эскиз) уголок в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классе,сцена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проведения художественного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события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сваивает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разнообразие форм в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архитектуре.Совершает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воображаемоепутешествие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пршлое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0D3F47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5.0</w:t>
            </w:r>
            <w:r w:rsidR="00137C3D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Создание предметов декоративно-прикладного искусства.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Лепка кувшина «Поющий петух».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Декоративно-прикладная деятельность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особенности декоративной формы, её условный характер.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объёмной декоративной форме настроение.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Украшать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форму декоративными элементами в соответствии с её особенностями и назначением предмета. 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передавать словами свое настроение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осознание своих творческих воз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ультуре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вкладе своего народа в культурное и художественное наследие мира ,развитие творческого потенциала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ребёнка,активизация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воображения и фантазии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можностей</w:t>
            </w:r>
            <w:proofErr w:type="spellEnd"/>
          </w:p>
        </w:tc>
        <w:tc>
          <w:tcPr>
            <w:tcW w:w="1842" w:type="dxa"/>
          </w:tcPr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1CF4">
              <w:rPr>
                <w:sz w:val="20"/>
                <w:szCs w:val="20"/>
              </w:rPr>
              <w:t>планировать совместно с учителем свои действия в соответствии с поставленной задачей;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оформлять свою мысль в устной форме по типу рассуждения</w:t>
            </w: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Украшает форму декоративными элементами .Объясняет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зависимостьформы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предмета от его назначения и материала, из которого он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изготовлен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екоративная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лепка :глина, пластилин.</w:t>
            </w:r>
          </w:p>
        </w:tc>
        <w:tc>
          <w:tcPr>
            <w:tcW w:w="1560" w:type="dxa"/>
          </w:tcPr>
          <w:p w:rsidR="004565BF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Фоторяд</w:t>
            </w:r>
          </w:p>
          <w:p w:rsidR="004F72C1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9" w:history="1">
              <w:r w:rsidR="004F72C1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images/search?text=Лепка%20кувшина%20«Поющий%20петух»презентация%20изо&amp;img_url=https%3A%2F%2Fm.nkj.ru%2Fupload%2Fiblock%2Fdec%2Fxdec4291aa6fd1722c128cd4adab23d65.jpg.pagespeed.ic.n9iqBbF9de.jpg&amp;pos=0&amp;rpt=simage&amp;lr=55</w:t>
              </w:r>
            </w:hyperlink>
          </w:p>
          <w:p w:rsidR="004F72C1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Знакомство с народными художественными промыслами России в области игрушки. 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Виртуальная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экскурсия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особенности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игрушки по мотивам народных художественных промыслов.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Применять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украшении мотивы растительного и животного мира.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Соотносить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 украшения, орнамента и его расположения в зависимости от декоративной формы. 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коллективную композицию из выполненных игрушек.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Выражение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словесной форме своих представлений о произведениях искусства.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развитие чувства прекрасного и эстетического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чув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Пробуждение и обогащение чувств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сенсорных способностей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нац.культуре,о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своего народа  в культурное и художественное наследие мира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ства</w:t>
            </w:r>
            <w:proofErr w:type="spellEnd"/>
          </w:p>
        </w:tc>
        <w:tc>
          <w:tcPr>
            <w:tcW w:w="1842" w:type="dxa"/>
          </w:tcPr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Объясняет зависимость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формы,материала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украшения игрушки от особенностей растительного и животного мира того края, где она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изготовлена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тображает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природные мотивы в орнаменте и элементах декоративно украшения игрушек.</w:t>
            </w:r>
          </w:p>
        </w:tc>
        <w:tc>
          <w:tcPr>
            <w:tcW w:w="1560" w:type="dxa"/>
          </w:tcPr>
          <w:p w:rsidR="004F72C1" w:rsidRPr="00391CF4" w:rsidRDefault="004F72C1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Видео</w:t>
            </w:r>
          </w:p>
          <w:p w:rsidR="004565BF" w:rsidRPr="00391CF4" w:rsidRDefault="00391CF4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0" w:history="1">
              <w:r w:rsidR="004F72C1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https://yandex.ru/video/search?text=Знакомство%20с%20народными%20художественными%20промыслами%20России%20в%20области%20игрушки</w:t>
              </w:r>
            </w:hyperlink>
            <w:r w:rsidR="004F72C1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F72C1" w:rsidRPr="00391CF4" w:rsidRDefault="004F72C1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0D3F47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137C3D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символами и</w:t>
            </w:r>
            <w:r w:rsidR="004F72C1"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знаками в искусстве и в жизни. Создание знаков для города мастеров.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Урок-исследование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символическом изображении его смысл; раскрывать символику цвета и изображений в народном искусстве.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Проводить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коллективные исследования на тему «Знаки и символы русского народа».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знаки для обозначения дома и характера занятий мастера-ремесленника, знаки школьных кабинетов, зон в зоопарке и др.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равновесие в изображении, выразительность формы в декоративной композиции: обобщённость, силуэт.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Уметь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сравнивать и анализировать информацию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осознание своих творческих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возмо</w:t>
            </w:r>
            <w:proofErr w:type="spell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развитие чувства прекрасного и эстетического чу проявление познавательных проявление познавательных воспитание интереса к самостоятельной творческой деятельности, развитие навыков сотрудничества в художественной деятельности мотивов </w:t>
            </w:r>
            <w:proofErr w:type="spellStart"/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мотивов</w:t>
            </w:r>
            <w:proofErr w:type="spellEnd"/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жностей</w:t>
            </w:r>
            <w:proofErr w:type="spellEnd"/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уметь слушать учителя и одноклассников, вести устный диалог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Понимает влияние исторической эпохи и условий жизни художника (архитектора, дизайнера) на его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произведения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бъясняет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цвет и форму в знаковом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изображении.Осваивает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особенности работы на небольших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форматах.Знакомится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символами и знаками в искусстве и жизни. Выполняет декоративную роспись камня узором.</w:t>
            </w:r>
          </w:p>
        </w:tc>
        <w:tc>
          <w:tcPr>
            <w:tcW w:w="1560" w:type="dxa"/>
          </w:tcPr>
          <w:p w:rsidR="004565BF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1" w:history="1">
              <w:r w:rsidR="004F72C1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https://yandex.ru/video/search?filmId=8031860869053684968&amp;text=Знакомство%20с%20народными%20художественными%20промыслами%20России%20в%20области%20игрушки</w:t>
              </w:r>
            </w:hyperlink>
            <w:r w:rsidR="004F72C1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F72C1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Цвет, форма, ритм и символика в украшениях. Изготовление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бус.</w:t>
            </w:r>
          </w:p>
          <w:p w:rsidR="004565BF" w:rsidRPr="00391CF4" w:rsidRDefault="004565BF" w:rsidP="004565BF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ритмический характер повтора слов скороговорки, стихотворения, песни,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сказки в декоративном орнаменте с помощью условных изображений.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 xml:space="preserve">      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Улавливать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осознавать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ритмические повторы в поэтических и музыкальных произведениях.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декоративные элементы из глины и гуаши или бумаги, клея и гуаши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проявление познавательных мот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ультуре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вкладе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своего народа в культурное и художественное наследие мира ,развитие творческого потенциала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ребёнка,активизация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воображения и фантазии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ивов</w:t>
            </w:r>
            <w:proofErr w:type="spellEnd"/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договариваться и приходить к общему решению в совместной творческой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деятельности. 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Понимает украшение как важный элемент народного и современного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костюма:броши,бусы,подвески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риводит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примеры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характераи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формы украшений.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конструкция.</w:t>
            </w:r>
            <w:proofErr w:type="gramEnd"/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Участвовать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обсуждении содержания и выразительных сре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дств пр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оизведений изобразительного искусства.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Проводить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коллективные исследования и обсуждения по данной теме.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осознание своих творческих воз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Пробуждение и обогащение чувств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сенсорных способностей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нац.культуре,о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своего народа  в культурное и художественное наследие мира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можностей</w:t>
            </w:r>
            <w:proofErr w:type="spellEnd"/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планировать совместно с учителем свои действия в соответствии с поставленной задачей;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Приводит примеры разных видов изобразительного искусств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а(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живопись, графика, скульптура, архитектура ,декоративно-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пркладное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искусство).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Объясняетвыбор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художником выразительных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средст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изобразительного искусства(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цвет,форма,ритм,мелодика,конструкция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, композиция).</w:t>
            </w:r>
          </w:p>
        </w:tc>
        <w:tc>
          <w:tcPr>
            <w:tcW w:w="1560" w:type="dxa"/>
          </w:tcPr>
          <w:p w:rsidR="004565BF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Видео</w:t>
            </w:r>
          </w:p>
          <w:p w:rsidR="004F72C1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2" w:history="1">
              <w:r w:rsidR="004F72C1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https://yandex.ru/video/search?filmId=8031860869053684968&amp;text=Знакомство%20с%20народными%20художественными%20промыслами%20России%20в%20области%20игрушки</w:t>
              </w:r>
            </w:hyperlink>
            <w:r w:rsidR="004F72C1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F72C1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Использование музыкального и литературного материала 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Воспринимать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объяснять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общее и различное в языке разных видов искусства.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Выражать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беседе своё отношение к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произведениям разных видов искусства (изобразительного, музыкального, хореографии, литературы).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специфику выразительного языка каждого из них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развитие чувства прекрасного и эстетического чувств развитие чувства прекрасного и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эстетического проявление познавательных проявление познавательных воспитание интереса к самостоятельной творческой деятельности, развитие навыков сотрудничества в художественной деятельности мотивов </w:t>
            </w:r>
            <w:proofErr w:type="spellStart"/>
            <w:proofErr w:type="gram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мотивов</w:t>
            </w:r>
            <w:proofErr w:type="spellEnd"/>
            <w:proofErr w:type="gramEnd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а</w:t>
            </w:r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проявлять творческую активность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принимать и сохранять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учебную задачу;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Воспринимает произведения разных видов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искусства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бсуждает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сравнивает, находит общее и особенное в каждом виде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искусства.Выделяетэмоционально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-образные характеристики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произведенй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музыки, поэзии, живописи, графики.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Художественная форма произведения изобразительного искусства (общая конструкция: формат, композиция, ритм, динамика, колорит, сюжет). </w:t>
            </w:r>
            <w:proofErr w:type="gramEnd"/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Виртуальная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экскурсия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объяснять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Выбирать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различные художественные материалы для передачи собственного замысла в живописи или графике Выражение своего отношения к объекту изображения художником.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развитие чувства прекрасного и эстетического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чувс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ультуре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вкладе своего народа в культурное и художественное наследие мира ,развитие творческого потенциала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ребёнка,активизация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воображения и фантазии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тва</w:t>
            </w:r>
            <w:proofErr w:type="spellEnd"/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проявлять творческую активность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Выполняет этюды,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наброскипосле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беседы или посещения музея (выставки).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Осваиваетвыразительные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средства живописи(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цвет,пятно,композиция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форма).Называет виды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графики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риводит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примеры выражения художником своего отношения к объекту изображения.</w:t>
            </w:r>
          </w:p>
        </w:tc>
        <w:tc>
          <w:tcPr>
            <w:tcW w:w="1560" w:type="dxa"/>
          </w:tcPr>
          <w:p w:rsidR="004565BF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F72C1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3" w:history="1">
              <w:r w:rsidR="004F72C1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https://nsportal.ru/shkola/izobrazitelnoe-iskusstvo/library/2013/04/06/osnovy-kompozitsii</w:t>
              </w:r>
            </w:hyperlink>
          </w:p>
          <w:p w:rsidR="004F72C1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Жанры изобразительного искусства: пейзаж, портрет; анималистический, исторический, бытовой; натюрморт;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мифологический. 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Виртуальная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</w:rPr>
              <w:t>экскурсия</w:t>
            </w:r>
            <w:proofErr w:type="spellEnd"/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Группировать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произведения изобразительного искусства по видам и жанрам.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Участвовать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обсуждении, беседах, коллективных творческих проектах.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Называть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ведущие художественные музеи России и художественные музеи своего региона.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развитие чувства прекрасного и эстетического 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познавательных проявление познавательных воспитание интереса к самостоятельной творческой деятельности, развитие навыков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сотрудничества в художественной деятельности мотивов </w:t>
            </w:r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проявлять творческую активность. 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оформлять свою мысль в устной форме по типу рассуждения,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называть несколько знакомых памятников и их авторов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Выполняет творческую самостоятельную работу по материалам обсуждений, экскурсий в Русский музей, Эрмитаж, Музей изобразительног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искусстваим.А.С.Пушкина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, музеи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находящиеся в регионе , где расположена школа.</w:t>
            </w:r>
          </w:p>
        </w:tc>
        <w:tc>
          <w:tcPr>
            <w:tcW w:w="1560" w:type="dxa"/>
          </w:tcPr>
          <w:p w:rsidR="004F72C1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Презентация</w:t>
            </w:r>
          </w:p>
          <w:p w:rsidR="004565BF" w:rsidRPr="00391CF4" w:rsidRDefault="00391CF4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4" w:history="1">
              <w:r w:rsidR="004F72C1"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https://nsportal.ru/shkola/izobrazitelnoe-iskusstvo/library/2013/04/06/osnovy-kompozitsii</w:t>
              </w:r>
            </w:hyperlink>
          </w:p>
          <w:p w:rsidR="004F72C1" w:rsidRPr="00391CF4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Выражение художником своего отношения к 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изображаемому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своеобразие и</w:t>
            </w:r>
            <w:r w:rsidRPr="00391CF4">
              <w:rPr>
                <w:rFonts w:ascii="Times New Roman" w:hAnsi="Times New Roman"/>
                <w:sz w:val="20"/>
                <w:szCs w:val="20"/>
              </w:rPr>
              <w:t> 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</w:t>
            </w:r>
            <w:proofErr w:type="spellStart"/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укра-шения</w:t>
            </w:r>
            <w:proofErr w:type="spellEnd"/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Осознавать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объяснять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символику в народном и декоративно-прикладном искусстве, функциональность, практическую значимость произведений декоративно-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прик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-ладного искусства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чувства прекрасного и эстетического чувства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Пробуждение и обогащение чувств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сенсорных способностей формирование понятия и представления о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нац.культуре,о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своего народа  в культурное и художественное наследие мира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ства</w:t>
            </w:r>
            <w:proofErr w:type="spellEnd"/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проявлять творческую активность. 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 о наиболее понравившихся картинах, об их сюжете и настроении. Называть самые значительные музеи искусств России.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Выражает своё отношение к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изображаемому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.Н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аблюдает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символикой в народном прикладном искусстве.</w:t>
            </w:r>
          </w:p>
        </w:tc>
        <w:tc>
          <w:tcPr>
            <w:tcW w:w="1560" w:type="dxa"/>
          </w:tcPr>
          <w:p w:rsidR="004565BF" w:rsidRPr="00391CF4" w:rsidRDefault="00592F5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</w:t>
            </w:r>
            <w:hyperlink r:id="rId25" w:history="1">
              <w:r w:rsidRPr="00391CF4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https://nsportal.ru/shkola/izobrazitelnoe-iskusstvo/library/2015/08/26/prezentatsiya-k-uroku</w:t>
              </w:r>
            </w:hyperlink>
          </w:p>
          <w:p w:rsidR="00592F59" w:rsidRPr="00391CF4" w:rsidRDefault="00592F5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.05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391CF4" w:rsidTr="00592F59">
        <w:tc>
          <w:tcPr>
            <w:tcW w:w="564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563" w:type="dxa"/>
          </w:tcPr>
          <w:p w:rsidR="004565BF" w:rsidRPr="00391CF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Экскурсия по архитектурным достопримечательностям гор</w:t>
            </w:r>
            <w:r w:rsidR="00F90DA2" w:rsidRPr="00391CF4">
              <w:rPr>
                <w:rFonts w:ascii="Times New Roman" w:hAnsi="Times New Roman"/>
                <w:sz w:val="20"/>
                <w:szCs w:val="20"/>
                <w:lang w:val="ru-RU" w:bidi="ar-SA"/>
              </w:rPr>
              <w:t xml:space="preserve"> Автобусная экскурсия «Знакомство с памятниками деревянного и каменного </w:t>
            </w:r>
            <w:proofErr w:type="spellStart"/>
            <w:r w:rsidR="00F90DA2" w:rsidRPr="00391CF4">
              <w:rPr>
                <w:rFonts w:ascii="Times New Roman" w:hAnsi="Times New Roman"/>
                <w:sz w:val="20"/>
                <w:szCs w:val="20"/>
                <w:lang w:val="ru-RU" w:bidi="ar-SA"/>
              </w:rPr>
              <w:lastRenderedPageBreak/>
              <w:t>зодчества</w:t>
            </w:r>
            <w:proofErr w:type="gramStart"/>
            <w:r w:rsidR="00F90DA2" w:rsidRPr="00391CF4">
              <w:rPr>
                <w:rFonts w:ascii="Times New Roman" w:hAnsi="Times New Roman"/>
                <w:sz w:val="20"/>
                <w:szCs w:val="20"/>
                <w:lang w:val="ru-RU" w:bidi="ar-SA"/>
              </w:rPr>
              <w:t>»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Виртуальная экскурсия</w:t>
            </w:r>
          </w:p>
          <w:p w:rsidR="00592F59" w:rsidRPr="00391CF4" w:rsidRDefault="00592F59" w:rsidP="004565BF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вне школьных стен</w:t>
            </w:r>
          </w:p>
        </w:tc>
        <w:tc>
          <w:tcPr>
            <w:tcW w:w="2156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связь архитектуры с природой.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Называть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архитектурные памятники региона, знать их историю.</w:t>
            </w:r>
          </w:p>
          <w:p w:rsidR="004565BF" w:rsidRPr="00391CF4" w:rsidRDefault="004565BF" w:rsidP="004565BF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 образцы 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архитектуры.</w:t>
            </w:r>
          </w:p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свою коллекцию изображений и фотографий памятников архитектуры</w:t>
            </w:r>
          </w:p>
        </w:tc>
        <w:tc>
          <w:tcPr>
            <w:tcW w:w="2552" w:type="dxa"/>
            <w:gridSpan w:val="2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участвовать в организации выставки детского художественного творчества</w:t>
            </w:r>
          </w:p>
        </w:tc>
        <w:tc>
          <w:tcPr>
            <w:tcW w:w="1842" w:type="dxa"/>
          </w:tcPr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проявлять творческую активность. 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91CF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понимать роль художника в жизни каждого человека и </w:t>
            </w:r>
            <w:r w:rsidRPr="00391CF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рассказывать </w:t>
            </w:r>
          </w:p>
          <w:p w:rsidR="004565BF" w:rsidRPr="00391CF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Объясняет связь архитектуры с природой. Кратко рассказывает историю возникновения и развития архитектурных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ансамблей</w:t>
            </w:r>
            <w:proofErr w:type="gram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ров</w:t>
            </w: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одит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наблюдения, задаёт вопросы во время экскурсии по архитектурным достопримечательностям </w:t>
            </w:r>
            <w:proofErr w:type="spellStart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города.Обсуждает</w:t>
            </w:r>
            <w:proofErr w:type="spellEnd"/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полученные сведения.</w:t>
            </w:r>
          </w:p>
        </w:tc>
        <w:tc>
          <w:tcPr>
            <w:tcW w:w="1560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391CF4" w:rsidRDefault="00137C3D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1CF4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="000D3F47" w:rsidRPr="00391CF4">
              <w:rPr>
                <w:rFonts w:ascii="Times New Roman" w:hAnsi="Times New Roman"/>
                <w:sz w:val="20"/>
                <w:szCs w:val="20"/>
                <w:lang w:val="ru-RU"/>
              </w:rPr>
              <w:t>.05</w:t>
            </w:r>
          </w:p>
        </w:tc>
        <w:tc>
          <w:tcPr>
            <w:tcW w:w="991" w:type="dxa"/>
          </w:tcPr>
          <w:p w:rsidR="004565BF" w:rsidRPr="00391CF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07CEA" w:rsidRPr="00391CF4" w:rsidRDefault="00B07CEA" w:rsidP="00B07CEA">
      <w:pPr>
        <w:rPr>
          <w:sz w:val="20"/>
          <w:szCs w:val="20"/>
          <w:lang w:val="ru-RU"/>
        </w:rPr>
      </w:pPr>
    </w:p>
    <w:p w:rsidR="002C5444" w:rsidRPr="00391CF4" w:rsidRDefault="002C5444">
      <w:pPr>
        <w:rPr>
          <w:sz w:val="20"/>
          <w:szCs w:val="20"/>
          <w:lang w:val="ru-RU"/>
        </w:rPr>
      </w:pPr>
    </w:p>
    <w:sectPr w:rsidR="002C5444" w:rsidRPr="00391CF4" w:rsidSect="00391CF4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EA"/>
    <w:rsid w:val="000D3F47"/>
    <w:rsid w:val="00137C3D"/>
    <w:rsid w:val="001B12E9"/>
    <w:rsid w:val="002C5444"/>
    <w:rsid w:val="00391CF4"/>
    <w:rsid w:val="004565BF"/>
    <w:rsid w:val="004F72C1"/>
    <w:rsid w:val="00592F59"/>
    <w:rsid w:val="00794A97"/>
    <w:rsid w:val="00927598"/>
    <w:rsid w:val="00B07CEA"/>
    <w:rsid w:val="00C61709"/>
    <w:rsid w:val="00C91ECD"/>
    <w:rsid w:val="00F24FD9"/>
    <w:rsid w:val="00F7671E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EA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07CEA"/>
    <w:rPr>
      <w:b/>
      <w:bCs/>
      <w:i/>
      <w:iCs/>
      <w:color w:val="5A5A5A"/>
    </w:rPr>
  </w:style>
  <w:style w:type="paragraph" w:styleId="a4">
    <w:name w:val="Normal (Web)"/>
    <w:basedOn w:val="a"/>
    <w:uiPriority w:val="99"/>
    <w:rsid w:val="00B07CEA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456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EA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07CEA"/>
    <w:rPr>
      <w:b/>
      <w:bCs/>
      <w:i/>
      <w:iCs/>
      <w:color w:val="5A5A5A"/>
    </w:rPr>
  </w:style>
  <w:style w:type="paragraph" w:styleId="a4">
    <w:name w:val="Normal (Web)"/>
    <w:basedOn w:val="a"/>
    <w:uiPriority w:val="99"/>
    <w:rsid w:val="00B07CEA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456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ya.com/izo/26273-prezentaciya-gory-risovanie-peyzazha-ponyatie-o-fone-1-klass.html" TargetMode="External"/><Relationship Id="rId13" Type="http://schemas.openxmlformats.org/officeDocument/2006/relationships/hyperlink" Target="https://nsportal.ru/kultura/izobrazitelnoe-iskusstvo/library/2016/12/08/prezentatsiya-k-uroku-vyrazitelnye-sredstva" TargetMode="External"/><Relationship Id="rId18" Type="http://schemas.openxmlformats.org/officeDocument/2006/relationships/hyperlink" Target="https://nsportal.ru/nachalnaya-shkola/izo/2016/01/26/urok-izobrazitelnogo-iskusstv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search?filmId=8031860869053684968&amp;text=&#1047;&#1085;&#1072;&#1082;&#1086;&#1084;&#1089;&#1090;&#1074;&#1086;%20&#1089;%20&#1085;&#1072;&#1088;&#1086;&#1076;&#1085;&#1099;&#1084;&#1080;%20&#1093;&#1091;&#1076;&#1086;&#1078;&#1077;&#1089;&#1090;&#1074;&#1077;&#1085;&#1085;&#1099;&#1084;&#1080;%20&#1087;&#1088;&#1086;&#1084;&#1099;&#1089;&#1083;&#1072;&#1084;&#1080;%20&#1056;&#1086;&#1089;&#1089;&#1080;&#1080;%20&#1074;%20&#1086;&#1073;&#1083;&#1072;&#1089;&#1090;&#1080;%20&#1080;&#1075;&#1088;&#1091;&#1096;&#1082;&#1080;" TargetMode="External"/><Relationship Id="rId7" Type="http://schemas.openxmlformats.org/officeDocument/2006/relationships/hyperlink" Target="http://www.myshared.ru/slide/436880/" TargetMode="External"/><Relationship Id="rId12" Type="http://schemas.openxmlformats.org/officeDocument/2006/relationships/hyperlink" Target="https://nsportal.ru/shkola/izobrazitelnoe-iskusstvo/library/2016/01/12/prezentatsiya-izobrazhenie-cheloveka-v-dvizhenii" TargetMode="External"/><Relationship Id="rId17" Type="http://schemas.openxmlformats.org/officeDocument/2006/relationships/hyperlink" Target="https://yandex.ru/video/search?text=&#1076;&#1102;&#1081;&#1084;&#1086;&#1074;&#1086;&#1095;&#1082;&#1072;%20&#1084;&#1091;&#1083;&#1100;&#1090;&#1092;&#1080;&#1083;&#1100;&#1084;%201964&amp;path=snippet&amp;noreask=1&amp;filmId=9454008893796394476&amp;url=http%3A%2F%2Fwww.youtube.com%2Fwatch%3Fv%3Dg35smT106uI" TargetMode="External"/><Relationship Id="rId25" Type="http://schemas.openxmlformats.org/officeDocument/2006/relationships/hyperlink" Target="https://nsportal.ru/shkola/izobrazitelnoe-iskusstvo/library/2015/08/26/prezentatsiya-k-urok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filmId=8716027648507707340&amp;text=&#1084;&#1086;&#1088;&#1089;&#1082;&#1080;&#1077;%20&#1086;&#1073;&#1080;&#1090;&#1072;&#1090;&#1077;&#1083;&#1080;" TargetMode="External"/><Relationship Id="rId20" Type="http://schemas.openxmlformats.org/officeDocument/2006/relationships/hyperlink" Target="https://yandex.ru/video/search?text=&#1047;&#1085;&#1072;&#1082;&#1086;&#1084;&#1089;&#1090;&#1074;&#1086;%20&#1089;%20&#1085;&#1072;&#1088;&#1086;&#1076;&#1085;&#1099;&#1084;&#1080;%20&#1093;&#1091;&#1076;&#1086;&#1078;&#1077;&#1089;&#1090;&#1074;&#1077;&#1085;&#1085;&#1099;&#1084;&#1080;%20&#1087;&#1088;&#1086;&#1084;&#1099;&#1089;&#1083;&#1072;&#1084;&#1080;%20&#1056;&#1086;&#1089;&#1089;&#1080;&#1080;%20&#1074;%20&#1086;&#1073;&#1083;&#1072;&#1089;&#1090;&#1080;%20&#1080;&#1075;&#1088;&#1091;&#1096;&#1082;&#1080;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izobrazitelnoe-iskusstvo/library/2012/11/07/konspekt-uroka-tvoy-osenniy-buket" TargetMode="External"/><Relationship Id="rId11" Type="http://schemas.openxmlformats.org/officeDocument/2006/relationships/hyperlink" Target="https://nsportal.ru/nachalnaya-shkola/raznoe/2013/09/30/my-risuem-more" TargetMode="External"/><Relationship Id="rId24" Type="http://schemas.openxmlformats.org/officeDocument/2006/relationships/hyperlink" Target="https://nsportal.ru/shkola/izobrazitelnoe-iskusstvo/library/2013/04/06/osnovy-kompozitsii" TargetMode="External"/><Relationship Id="rId5" Type="http://schemas.openxmlformats.org/officeDocument/2006/relationships/hyperlink" Target="https://nsportal.ru/shkola/obshchepedagogicheskie-tekhnologii/library/2015/10/22/master-klass-osennie-fantazii-osenniy" TargetMode="External"/><Relationship Id="rId15" Type="http://schemas.openxmlformats.org/officeDocument/2006/relationships/hyperlink" Target="https://yandex.ru/video/search?filmId=10262420709037022009&amp;text=&#1072;&#1088;&#1093;&#1080;&#1090;&#1077;&#1082;&#1090;&#1091;&#1088;&#1085;&#1099;&#1077;%20&#1089;&#1086;&#1086;&#1088;&#1091;&#1078;&#1077;&#1085;&#1080;&#1103;" TargetMode="External"/><Relationship Id="rId23" Type="http://schemas.openxmlformats.org/officeDocument/2006/relationships/hyperlink" Target="https://nsportal.ru/shkola/izobrazitelnoe-iskusstvo/library/2013/04/06/osnovy-kompozitsii" TargetMode="External"/><Relationship Id="rId10" Type="http://schemas.openxmlformats.org/officeDocument/2006/relationships/hyperlink" Target="https://infourok.ru/prezentaciya-k-uroku-izo-zhuravlinaya-staya-na-voshode-solnca-1383407.html" TargetMode="External"/><Relationship Id="rId19" Type="http://schemas.openxmlformats.org/officeDocument/2006/relationships/hyperlink" Target="https://yandex.ru/images/search?text=&#1051;&#1077;&#1087;&#1082;&#1072;%20&#1082;&#1091;&#1074;&#1096;&#1080;&#1085;&#1072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izo/2013/11/10/peyzazh-zakat-nad-morem-poetapnoe-risovanie" TargetMode="External"/><Relationship Id="rId14" Type="http://schemas.openxmlformats.org/officeDocument/2006/relationships/hyperlink" Target="http://www.myshared.ru/slide/851853" TargetMode="External"/><Relationship Id="rId22" Type="http://schemas.openxmlformats.org/officeDocument/2006/relationships/hyperlink" Target="https://yandex.ru/video/search?filmId=8031860869053684968&amp;text=&#1047;&#1085;&#1072;&#1082;&#1086;&#1084;&#1089;&#1090;&#1074;&#1086;%20&#1089;%20&#1085;&#1072;&#1088;&#1086;&#1076;&#1085;&#1099;&#1084;&#1080;%20&#1093;&#1091;&#1076;&#1086;&#1078;&#1077;&#1089;&#1090;&#1074;&#1077;&#1085;&#1085;&#1099;&#1084;&#1080;%20&#1087;&#1088;&#1086;&#1084;&#1099;&#1089;&#1083;&#1072;&#1084;&#1080;%20&#1056;&#1086;&#1089;&#1089;&#1080;&#1080;%20&#1074;%20&#1086;&#1073;&#1083;&#1072;&#1089;&#1090;&#1080;%20&#1080;&#1075;&#1088;&#1091;&#1096;&#1082;&#1080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School94 208</cp:lastModifiedBy>
  <cp:revision>10</cp:revision>
  <cp:lastPrinted>2019-02-28T09:49:00Z</cp:lastPrinted>
  <dcterms:created xsi:type="dcterms:W3CDTF">2018-09-18T18:24:00Z</dcterms:created>
  <dcterms:modified xsi:type="dcterms:W3CDTF">2019-02-28T09:51:00Z</dcterms:modified>
</cp:coreProperties>
</file>