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72" w:rsidRDefault="00885A72" w:rsidP="00CA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06B" w:rsidRPr="00F56506" w:rsidRDefault="00814950" w:rsidP="00F5650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предметной линии «Окружающий мир»</w:t>
      </w:r>
      <w:r w:rsidRPr="00E2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 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2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 – методического комплекта «Начальная школа 21 века»</w:t>
      </w:r>
      <w:r w:rsidRPr="00E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2018-2019 уч. год</w:t>
      </w:r>
    </w:p>
    <w:tbl>
      <w:tblPr>
        <w:tblStyle w:val="a4"/>
        <w:tblW w:w="16551" w:type="dxa"/>
        <w:tblLayout w:type="fixed"/>
        <w:tblLook w:val="04A0" w:firstRow="1" w:lastRow="0" w:firstColumn="1" w:lastColumn="0" w:noHBand="0" w:noVBand="1"/>
      </w:tblPr>
      <w:tblGrid>
        <w:gridCol w:w="511"/>
        <w:gridCol w:w="152"/>
        <w:gridCol w:w="1529"/>
        <w:gridCol w:w="1316"/>
        <w:gridCol w:w="851"/>
        <w:gridCol w:w="1985"/>
        <w:gridCol w:w="2550"/>
        <w:gridCol w:w="2696"/>
        <w:gridCol w:w="1559"/>
        <w:gridCol w:w="993"/>
        <w:gridCol w:w="851"/>
        <w:gridCol w:w="850"/>
        <w:gridCol w:w="708"/>
      </w:tblGrid>
      <w:tr w:rsidR="00F56506" w:rsidRPr="001F606B" w:rsidTr="00F56506">
        <w:trPr>
          <w:trHeight w:val="195"/>
        </w:trPr>
        <w:tc>
          <w:tcPr>
            <w:tcW w:w="663" w:type="dxa"/>
            <w:gridSpan w:val="2"/>
            <w:vMerge w:val="restart"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529" w:type="dxa"/>
            <w:vMerge w:val="restart"/>
          </w:tcPr>
          <w:p w:rsidR="00F56506" w:rsidRDefault="00F56506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F56506" w:rsidRPr="00FB173B" w:rsidRDefault="00F56506" w:rsidP="009A1B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51" w:type="dxa"/>
            <w:vMerge w:val="restart"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5" w:type="dxa"/>
            <w:gridSpan w:val="2"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6" w:type="dxa"/>
            <w:vMerge w:val="restart"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учащихся, формы работы</w:t>
            </w:r>
          </w:p>
        </w:tc>
        <w:tc>
          <w:tcPr>
            <w:tcW w:w="1559" w:type="dxa"/>
            <w:vMerge w:val="restart"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Творческаяисследовательская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160FA4">
              <w:rPr>
                <w:rFonts w:ascii="Times New Roman" w:hAnsi="Times New Roman" w:cs="Times New Roman"/>
                <w:szCs w:val="24"/>
              </w:rPr>
              <w:t>проектная</w:t>
            </w:r>
            <w:proofErr w:type="gramEnd"/>
            <w:r w:rsidRPr="00160FA4">
              <w:rPr>
                <w:rFonts w:ascii="Times New Roman" w:hAnsi="Times New Roman" w:cs="Times New Roman"/>
                <w:szCs w:val="24"/>
              </w:rPr>
              <w:t xml:space="preserve"> деятель-</w:t>
            </w:r>
            <w:proofErr w:type="spellStart"/>
            <w:r w:rsidRPr="00160FA4">
              <w:rPr>
                <w:rFonts w:ascii="Times New Roman" w:hAnsi="Times New Roman" w:cs="Times New Roman"/>
                <w:szCs w:val="24"/>
              </w:rPr>
              <w:t>ность</w:t>
            </w:r>
            <w:proofErr w:type="spellEnd"/>
            <w:r w:rsidRPr="00160FA4">
              <w:rPr>
                <w:rFonts w:ascii="Times New Roman" w:hAnsi="Times New Roman" w:cs="Times New Roman"/>
                <w:szCs w:val="24"/>
              </w:rPr>
              <w:t xml:space="preserve"> учащихся</w:t>
            </w:r>
          </w:p>
        </w:tc>
        <w:tc>
          <w:tcPr>
            <w:tcW w:w="993" w:type="dxa"/>
            <w:vMerge w:val="restart"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AC">
              <w:rPr>
                <w:rFonts w:ascii="Times New Roman" w:hAnsi="Times New Roman" w:cs="Times New Roman"/>
                <w:sz w:val="20"/>
                <w:szCs w:val="24"/>
              </w:rPr>
              <w:t>Формы контроля</w:t>
            </w:r>
          </w:p>
        </w:tc>
        <w:tc>
          <w:tcPr>
            <w:tcW w:w="851" w:type="dxa"/>
            <w:vMerge w:val="restart"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696">
              <w:rPr>
                <w:rFonts w:ascii="Times New Roman" w:hAnsi="Times New Roman" w:cs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558" w:type="dxa"/>
            <w:gridSpan w:val="2"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F56506" w:rsidRPr="001F606B" w:rsidTr="00F56506">
        <w:trPr>
          <w:trHeight w:val="195"/>
        </w:trPr>
        <w:tc>
          <w:tcPr>
            <w:tcW w:w="663" w:type="dxa"/>
            <w:gridSpan w:val="2"/>
            <w:vMerge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vMerge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предметных знаний </w:t>
            </w:r>
          </w:p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 (УДД)</w:t>
            </w:r>
          </w:p>
        </w:tc>
        <w:tc>
          <w:tcPr>
            <w:tcW w:w="2696" w:type="dxa"/>
            <w:vMerge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56506" w:rsidRPr="00FB173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6506" w:rsidRPr="00E22CDE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850" w:type="dxa"/>
          </w:tcPr>
          <w:p w:rsidR="00F56506" w:rsidRPr="00E22CDE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E22CDE">
              <w:rPr>
                <w:rFonts w:ascii="Times New Roman" w:hAnsi="Times New Roman" w:cs="Times New Roman"/>
                <w:sz w:val="18"/>
                <w:szCs w:val="26"/>
              </w:rPr>
              <w:t>План</w:t>
            </w:r>
          </w:p>
        </w:tc>
        <w:tc>
          <w:tcPr>
            <w:tcW w:w="708" w:type="dxa"/>
          </w:tcPr>
          <w:p w:rsidR="00F56506" w:rsidRPr="00E22CDE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26"/>
              </w:rPr>
              <w:t>Факт</w:t>
            </w:r>
          </w:p>
        </w:tc>
      </w:tr>
      <w:tr w:rsidR="00F56506" w:rsidRPr="001F606B" w:rsidTr="00F56506">
        <w:tc>
          <w:tcPr>
            <w:tcW w:w="15843" w:type="dxa"/>
            <w:gridSpan w:val="12"/>
          </w:tcPr>
          <w:p w:rsidR="00F56506" w:rsidRDefault="00F56506" w:rsidP="005C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«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Этот удивительный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(1ч)</w:t>
            </w:r>
          </w:p>
          <w:p w:rsidR="00F56506" w:rsidRPr="007A69ED" w:rsidRDefault="00F56506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рмированных уроков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 из них:</w:t>
            </w:r>
          </w:p>
          <w:p w:rsidR="00F56506" w:rsidRPr="007A69ED" w:rsidRDefault="00F56506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интегрированных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F56506" w:rsidRPr="007A69ED" w:rsidRDefault="00F56506" w:rsidP="005C7A1C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 школьных стен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  <w:p w:rsidR="00F56506" w:rsidRPr="005C7A1C" w:rsidRDefault="00F56506" w:rsidP="005C7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</w:t>
            </w:r>
            <w:proofErr w:type="gramStart"/>
            <w:r w:rsidRPr="007A6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8" w:type="dxa"/>
          </w:tcPr>
          <w:p w:rsidR="00F56506" w:rsidRDefault="00F56506" w:rsidP="005C7A1C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F56506" w:rsidRPr="00FB173B" w:rsidRDefault="00F56506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Введение. Этот удивительный мир ОБЖ: безопасная дорога от дома до школы.</w:t>
            </w:r>
          </w:p>
        </w:tc>
        <w:tc>
          <w:tcPr>
            <w:tcW w:w="1316" w:type="dxa"/>
          </w:tcPr>
          <w:p w:rsidR="00F56506" w:rsidRPr="00FB173B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Неживая и живая природа, объекты, сделанные руками человека, люди. Мир природы вещей, людей. Что такое окружающий мир? Как можно объединить разные предметы и объекты окружающего мира?</w:t>
            </w:r>
          </w:p>
        </w:tc>
        <w:tc>
          <w:tcPr>
            <w:tcW w:w="2550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понимать, что такое окружающий мир, что такое живая и неживая природа; уточнять понятия: «объект природы», «живая и неживая природа».</w:t>
            </w:r>
          </w:p>
          <w:p w:rsidR="00F56506" w:rsidRPr="00D455AC" w:rsidRDefault="00F56506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F56506" w:rsidRPr="00D455AC" w:rsidRDefault="00F56506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</w:t>
            </w:r>
            <w:proofErr w:type="spell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</w:t>
            </w:r>
            <w:proofErr w:type="spellEnd"/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устное монологическое высказывание с удержанием логики повествования</w:t>
            </w:r>
          </w:p>
          <w:p w:rsidR="00F56506" w:rsidRPr="00D455AC" w:rsidRDefault="00F56506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</w:t>
            </w:r>
          </w:p>
          <w:p w:rsidR="00F56506" w:rsidRPr="00D455AC" w:rsidRDefault="00F56506" w:rsidP="00E86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и беседа «Что нас окружает» (фото природных явлений, знаменитых архитектурных  сооружений, портретов великих людей). Задания на классификацию «Раздели рисунки на группы», дидактическая игра «Назови объекты природы», Выполнение заданий в рабочей тетради. </w:t>
            </w:r>
          </w:p>
        </w:tc>
        <w:tc>
          <w:tcPr>
            <w:tcW w:w="1559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851" w:type="dxa"/>
          </w:tcPr>
          <w:p w:rsidR="00F56506" w:rsidRPr="00F07CC4" w:rsidRDefault="00F56506" w:rsidP="000203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:rsidR="00F56506" w:rsidRPr="00160FA4" w:rsidRDefault="00F56506" w:rsidP="00160FA4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hyperlink r:id="rId7" w:tgtFrame="_blank" w:history="1">
              <w:r w:rsidRPr="009B370E">
                <w:rPr>
                  <w:rFonts w:ascii="Times New Roman" w:eastAsia="Times New Roman" w:hAnsi="Times New Roman" w:cs="Times New Roman"/>
                  <w:b/>
                  <w:bCs/>
                  <w:szCs w:val="20"/>
                  <w:lang w:val="en-US" w:eastAsia="ru-RU"/>
                </w:rPr>
                <w:t>infourok.ru</w:t>
              </w:r>
            </w:hyperlink>
            <w:r w:rsidRPr="009B370E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›</w:t>
            </w:r>
            <w:hyperlink r:id="rId8" w:tgtFrame="_blank" w:history="1">
              <w:r w:rsidRPr="009B370E">
                <w:rPr>
                  <w:rFonts w:ascii="Times New Roman" w:eastAsia="Times New Roman" w:hAnsi="Times New Roman" w:cs="Times New Roman"/>
                  <w:szCs w:val="20"/>
                  <w:lang w:val="en-US" w:eastAsia="ru-RU"/>
                </w:rPr>
                <w:t>konspekt…miru…marshrut-dom…252513.html</w:t>
              </w:r>
            </w:hyperlink>
          </w:p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:rsidR="00F56506" w:rsidRPr="001F606B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  <w:tc>
          <w:tcPr>
            <w:tcW w:w="708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29" w:type="dxa"/>
          </w:tcPr>
          <w:p w:rsidR="00F56506" w:rsidRPr="00FB173B" w:rsidRDefault="00F56506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Давай познакомимся </w:t>
            </w:r>
          </w:p>
        </w:tc>
        <w:tc>
          <w:tcPr>
            <w:tcW w:w="1316" w:type="dxa"/>
          </w:tcPr>
          <w:p w:rsidR="00F56506" w:rsidRPr="00FB173B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Ты – первоклассник. Твои новые друзья. Кого называют друзьями. Увлечения детей, игры.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друзей; правила поведения на уроке: подготовка рабочего места, правильная осанка, гигиена письма, внимательность, сдержанность, аккуратность.</w:t>
            </w:r>
          </w:p>
        </w:tc>
        <w:tc>
          <w:tcPr>
            <w:tcW w:w="2550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знакомиться с одноклассниками, рассказывать о себе: кто я, чем я люблю заниматься, чем особенно интересуюсь.</w:t>
            </w:r>
          </w:p>
          <w:p w:rsidR="00F56506" w:rsidRPr="00D455AC" w:rsidRDefault="00F56506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F56506" w:rsidRPr="00D455AC" w:rsidRDefault="00F56506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</w:t>
            </w:r>
            <w:proofErr w:type="spell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</w:t>
            </w:r>
            <w:proofErr w:type="spellEnd"/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устное монологическое высказывание с удержанием логики повествования</w:t>
            </w:r>
          </w:p>
          <w:p w:rsidR="00F56506" w:rsidRPr="00D455AC" w:rsidRDefault="00F56506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 процессе учебной деятельности; проявляют доброжелательность и доверие при взаимодействии 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и друг с другом</w:t>
            </w:r>
          </w:p>
          <w:p w:rsidR="00F56506" w:rsidRPr="00D455AC" w:rsidRDefault="00F56506" w:rsidP="004978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Рассказывание (учитель, учащиеся) «Познакомимся: расскажу вам о себе». Работа с учебником: что мы будем делать в школе; с иллюстративным материалом «Придумаем детям имена», «Кто чем занимается». Логическое упражнение на сравнение портретов двух девочек. Чтение и обсуждение народной песенки «Жила была девчушка!». Дидактическая игра «Узнай по описанию, кто это».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«Мое любимое занятие».</w:t>
            </w:r>
          </w:p>
        </w:tc>
        <w:tc>
          <w:tcPr>
            <w:tcW w:w="993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850" w:type="dxa"/>
          </w:tcPr>
          <w:p w:rsidR="00F56506" w:rsidRPr="001F606B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708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</w:t>
            </w:r>
          </w:p>
        </w:tc>
        <w:tc>
          <w:tcPr>
            <w:tcW w:w="1529" w:type="dxa"/>
          </w:tcPr>
          <w:p w:rsidR="00F56506" w:rsidRPr="00FB173B" w:rsidRDefault="00F56506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по школе. Мы –школьники Правила поведения в школе.</w:t>
            </w:r>
          </w:p>
        </w:tc>
        <w:tc>
          <w:tcPr>
            <w:tcW w:w="1316" w:type="dxa"/>
          </w:tcPr>
          <w:p w:rsidR="00F56506" w:rsidRPr="00FB173B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Школа, школьные помещения. Уважение к труду работников школы. Оказание посильной помощи взрослым в подготовке к уроку, уборке класса. Первоклассник должен знать и выполнять правила поведения в школе. Коллективные игры на перемене.</w:t>
            </w:r>
          </w:p>
        </w:tc>
        <w:tc>
          <w:tcPr>
            <w:tcW w:w="2550" w:type="dxa"/>
          </w:tcPr>
          <w:p w:rsidR="00F56506" w:rsidRPr="00D455AC" w:rsidRDefault="00F56506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 оценивать процесс 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новыми понятиями: «школа», «учитель», «класс»;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описыватьназначения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школьных помещений;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F56506" w:rsidRPr="00D455AC" w:rsidRDefault="00F56506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F56506" w:rsidRPr="00D455AC" w:rsidRDefault="00F56506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</w:t>
            </w:r>
            <w:proofErr w:type="spell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</w:t>
            </w:r>
            <w:proofErr w:type="spellEnd"/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устное монологическое высказывание с удержанием логики повествования</w:t>
            </w:r>
          </w:p>
          <w:p w:rsidR="00F56506" w:rsidRPr="00D455AC" w:rsidRDefault="00F56506" w:rsidP="00B8209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 процессе учебной деятельности; проявляют доброжелательность и доверие при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с учителем и друг с другом</w:t>
            </w:r>
          </w:p>
          <w:p w:rsidR="00F56506" w:rsidRPr="00D455AC" w:rsidRDefault="00F56506" w:rsidP="00EB0C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иллюстративным материалом учебника. Игра «Кто быстрее назовет школьные помещения». Работа с текстом стихотворения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В.Берестова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«Первоклассник». Упражнения: как правильно вставать и садиться в классе, как вести себя в столовой, в раздевалке. Работа с текстом стихотворения «Первый урок».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по школе. Придумать и нарисовать рисунки-вывески на двери.</w:t>
            </w:r>
          </w:p>
        </w:tc>
        <w:tc>
          <w:tcPr>
            <w:tcW w:w="993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851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F56506" w:rsidRPr="001F606B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708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29" w:type="dxa"/>
          </w:tcPr>
          <w:p w:rsidR="00F56506" w:rsidRPr="00FB173B" w:rsidRDefault="00F56506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Сентябрь - первый месяц осени.</w:t>
            </w:r>
          </w:p>
        </w:tc>
        <w:tc>
          <w:tcPr>
            <w:tcW w:w="1316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F56506" w:rsidRPr="00FB173B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Изменения, которые происходят осенью в период золотой осени. Наблюдения за изменениями в природе, определение причины и следствия отдельного явления, ответы на вопросы по теме наблюдения.</w:t>
            </w:r>
          </w:p>
        </w:tc>
        <w:tc>
          <w:tcPr>
            <w:tcW w:w="2550" w:type="dxa"/>
          </w:tcPr>
          <w:p w:rsidR="00F56506" w:rsidRPr="00D455AC" w:rsidRDefault="00F56506" w:rsidP="00B82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F56506" w:rsidRPr="00D455AC" w:rsidRDefault="00F56506" w:rsidP="00B82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F56506" w:rsidRPr="00D455AC" w:rsidRDefault="00F56506" w:rsidP="00B820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55AC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ыстраивать</w:t>
            </w:r>
            <w:proofErr w:type="spellEnd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коммуникативно-речевые действия, направленные на учет позиции собеседника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(вслух говорит один, а другие внимательно слушают)</w:t>
            </w:r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D45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</w:t>
            </w:r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небольшое</w:t>
            </w:r>
            <w:proofErr w:type="spellEnd"/>
            <w:r w:rsidRPr="00D45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устное монологическое высказывание с удержанием логики повествования</w:t>
            </w:r>
          </w:p>
          <w:p w:rsidR="00F56506" w:rsidRPr="00D455AC" w:rsidRDefault="00F56506" w:rsidP="00826D0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желание учиться,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 поведении в процессе учебной деятельности; проявляют доброжелательность и доверие при взаимодействии 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учителем и друг с другом</w:t>
            </w:r>
          </w:p>
        </w:tc>
        <w:tc>
          <w:tcPr>
            <w:tcW w:w="2696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Рассматривание различных деревьев, сравнение внешнего вида разных деревьев. Работа с иллюстративным материалом: сравнение наблюдений с пейзажами осеннего леса на фото и репродукциях. Наблюдение за птицами. Рассматривание паутинок и полетов паучков. Выполнение заданий в рабочей </w:t>
            </w:r>
          </w:p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тетради.</w:t>
            </w:r>
          </w:p>
        </w:tc>
        <w:tc>
          <w:tcPr>
            <w:tcW w:w="1559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Презентация «Что за листья».</w:t>
            </w:r>
          </w:p>
        </w:tc>
        <w:tc>
          <w:tcPr>
            <w:tcW w:w="993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Pr="002F68C0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2F68C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https://www.youtube.com/watch?v=ofqWM6CGOsw</w:t>
              </w:r>
            </w:hyperlink>
          </w:p>
          <w:p w:rsidR="00F56506" w:rsidRPr="002F68C0" w:rsidRDefault="00F56506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2F68C0">
                <w:rPr>
                  <w:rFonts w:ascii="Times New Roman" w:eastAsia="+mn-ea" w:hAnsi="Times New Roman" w:cs="+mn-cs"/>
                  <w:color w:val="7E0021"/>
                  <w:sz w:val="20"/>
                  <w:szCs w:val="20"/>
                  <w:u w:val="single"/>
                  <w:lang w:val="de-DE" w:eastAsia="ru-RU"/>
                </w:rPr>
                <w:t>http://images.yandex.ru</w:t>
              </w:r>
            </w:hyperlink>
          </w:p>
          <w:p w:rsidR="00F56506" w:rsidRPr="002F68C0" w:rsidRDefault="00F56506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2F68C0">
                <w:rPr>
                  <w:rFonts w:ascii="Times New Roman" w:eastAsia="+mn-ea" w:hAnsi="Times New Roman" w:cs="+mn-cs"/>
                  <w:color w:val="7E0021"/>
                  <w:sz w:val="20"/>
                  <w:szCs w:val="20"/>
                  <w:u w:val="single"/>
                  <w:lang w:val="de-DE" w:eastAsia="ru-RU"/>
                </w:rPr>
                <w:t>http://marshak.ouc.ru</w:t>
              </w:r>
            </w:hyperlink>
          </w:p>
          <w:p w:rsidR="00F56506" w:rsidRPr="002F68C0" w:rsidRDefault="00F56506" w:rsidP="002F68C0">
            <w:pPr>
              <w:tabs>
                <w:tab w:val="left" w:pos="1140"/>
                <w:tab w:val="left" w:pos="2280"/>
                <w:tab w:val="left" w:pos="3420"/>
                <w:tab w:val="left" w:pos="4560"/>
                <w:tab w:val="left" w:pos="5700"/>
                <w:tab w:val="left" w:pos="6840"/>
                <w:tab w:val="left" w:pos="7980"/>
                <w:tab w:val="left" w:pos="9120"/>
                <w:tab w:val="left" w:pos="10260"/>
                <w:tab w:val="left" w:pos="11400"/>
                <w:tab w:val="left" w:pos="12540"/>
              </w:tabs>
              <w:overflowPunct w:val="0"/>
              <w:spacing w:line="228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8C0">
              <w:rPr>
                <w:rFonts w:ascii="Times New Roman" w:eastAsia="+mn-ea" w:hAnsi="Times New Roman" w:cs="+mn-cs"/>
                <w:color w:val="7E0021"/>
                <w:sz w:val="20"/>
                <w:szCs w:val="20"/>
                <w:lang w:val="de-DE" w:eastAsia="ru-RU"/>
              </w:rPr>
              <w:t>http://nsc.1september.ru</w:t>
            </w:r>
          </w:p>
          <w:p w:rsidR="00F56506" w:rsidRPr="000203FD" w:rsidRDefault="00F56506" w:rsidP="008046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506" w:rsidRPr="001F606B" w:rsidRDefault="00F56506" w:rsidP="007353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708" w:type="dxa"/>
          </w:tcPr>
          <w:p w:rsidR="00F56506" w:rsidRDefault="00F56506" w:rsidP="0073530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rPr>
          <w:trHeight w:val="2266"/>
        </w:trPr>
        <w:tc>
          <w:tcPr>
            <w:tcW w:w="663" w:type="dxa"/>
            <w:gridSpan w:val="2"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29" w:type="dxa"/>
          </w:tcPr>
          <w:p w:rsidR="00F56506" w:rsidRPr="00FB173B" w:rsidRDefault="00F56506" w:rsidP="00EB0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подарила. 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(дорога): тротуар,</w:t>
            </w:r>
          </w:p>
          <w:p w:rsidR="00F56506" w:rsidRPr="00FB173B" w:rsidRDefault="00F56506" w:rsidP="00EB0C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обочина, проезжая часть, мостовая</w:t>
            </w:r>
            <w:r w:rsidRPr="00FB173B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316" w:type="dxa"/>
          </w:tcPr>
          <w:p w:rsidR="00F56506" w:rsidRPr="00FB173B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Сад, огород, цветник осенью. Особенности внешнего вида разных овощей и фруктов. Составление описательного рассказа. Работа с таблицей «Календарь сбора ягод».</w:t>
            </w:r>
          </w:p>
        </w:tc>
        <w:tc>
          <w:tcPr>
            <w:tcW w:w="2550" w:type="dxa"/>
            <w:vMerge w:val="restart"/>
          </w:tcPr>
          <w:p w:rsidR="00F56506" w:rsidRPr="00D455AC" w:rsidRDefault="00F56506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о витаминах и их пользе для организма; выполнять классификацию овощей и фруктов, усвоить то, что овощи и фрукты –кладовая витаминов; составлять описательный рассказ,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работать с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таблицей.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F56506" w:rsidRPr="00D455AC" w:rsidRDefault="00F56506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конструктивные способы взаимодействия с окружающими.</w:t>
            </w:r>
          </w:p>
          <w:p w:rsidR="00F56506" w:rsidRPr="00D455AC" w:rsidRDefault="00F56506" w:rsidP="003235E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ыражают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познания; проявляют внимание, интерес, желание больше узнать</w:t>
            </w:r>
          </w:p>
          <w:p w:rsidR="00F56506" w:rsidRPr="00D455AC" w:rsidRDefault="00F56506" w:rsidP="00FB1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– иметь представление и царстве грибов; сравнивать и различать грибы (съедобные и несъедобные), плоды разных растений; логические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классифицировать объекты по разным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признакам.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темой.</w:t>
            </w:r>
          </w:p>
        </w:tc>
        <w:tc>
          <w:tcPr>
            <w:tcW w:w="2696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 «Что нам осень подарила» (с использованием натуральных объектов). Работа с таблицами и текстом учебника. Ролевая игра «Узнай по описанию».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1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4206F6" w:rsidRDefault="00F56506" w:rsidP="004206F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Pr="004206F6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F56506" w:rsidRPr="00FB173B" w:rsidRDefault="00F56506" w:rsidP="004206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</w:rPr>
              <w:t>(портал</w:t>
            </w:r>
            <w:r w:rsidRPr="004206F6">
              <w:rPr>
                <w:rFonts w:ascii="Times New Roman" w:hAnsi="Times New Roman" w:cs="Times New Roman"/>
                <w:b/>
              </w:rPr>
              <w:t xml:space="preserve"> </w:t>
            </w:r>
            <w:r w:rsidRPr="004206F6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850" w:type="dxa"/>
          </w:tcPr>
          <w:p w:rsidR="00F56506" w:rsidRPr="001F606B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708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8046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9" w:type="dxa"/>
          </w:tcPr>
          <w:p w:rsidR="00F56506" w:rsidRPr="00FB173B" w:rsidRDefault="00F56506" w:rsidP="00905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Грибная пора </w:t>
            </w:r>
          </w:p>
        </w:tc>
        <w:tc>
          <w:tcPr>
            <w:tcW w:w="1316" w:type="dxa"/>
          </w:tcPr>
          <w:p w:rsidR="00F56506" w:rsidRPr="00FB173B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Богат осенний лес: грибы, орехи, ягоды рябины, калины, брусники. Сравнение грибов, плодов разных растений. Работа с текстом и таблицей: календарь сбора грибов. Классификация объектов по разным признакам.</w:t>
            </w:r>
          </w:p>
        </w:tc>
        <w:tc>
          <w:tcPr>
            <w:tcW w:w="2550" w:type="dxa"/>
            <w:vMerge/>
          </w:tcPr>
          <w:p w:rsidR="00F56506" w:rsidRPr="00D455AC" w:rsidRDefault="00F56506" w:rsidP="009725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Упражнения: сравнение и описание внешнего вида грибов и плодов разных кустарников и деревьев. Работа с таблицей и текстом учебника: календарь сбора грибов.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«В царстве грибов». </w:t>
            </w:r>
          </w:p>
        </w:tc>
        <w:tc>
          <w:tcPr>
            <w:tcW w:w="993" w:type="dxa"/>
          </w:tcPr>
          <w:p w:rsidR="00F56506" w:rsidRPr="00160FA4" w:rsidRDefault="00F56506" w:rsidP="008046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8046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06F6">
              <w:rPr>
                <w:rFonts w:ascii="Times New Roman" w:hAnsi="Times New Roman" w:cs="Times New Roman"/>
                <w:sz w:val="24"/>
                <w:szCs w:val="24"/>
              </w:rPr>
              <w:t>https://www.youtube.com/watch?v=YZJFO-wcz6s</w:t>
            </w:r>
          </w:p>
        </w:tc>
        <w:tc>
          <w:tcPr>
            <w:tcW w:w="850" w:type="dxa"/>
          </w:tcPr>
          <w:p w:rsidR="00F56506" w:rsidRPr="001F606B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708" w:type="dxa"/>
          </w:tcPr>
          <w:p w:rsidR="00F56506" w:rsidRDefault="00F56506" w:rsidP="008046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29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</w:t>
            </w: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цель.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F56506" w:rsidRPr="00D455AC" w:rsidRDefault="00F56506" w:rsidP="0021435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степени родства, определять с помощью терминов свое отношение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</w:t>
            </w: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получения ее результата; адекватно воспринимать оценку учителя; корректировать предложения, содержащие смысловые и грамматические ошибки.</w:t>
            </w:r>
          </w:p>
          <w:p w:rsidR="00F56506" w:rsidRPr="00D455AC" w:rsidRDefault="00F56506" w:rsidP="0021435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конструктивные способы взаимодействия с окружающими.</w:t>
            </w:r>
          </w:p>
          <w:p w:rsidR="00F56506" w:rsidRPr="00D455AC" w:rsidRDefault="00F56506" w:rsidP="0021435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ыражают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познания; проявляют внимание, интерес, желание больше узнать</w:t>
            </w: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«Придумай, как его зовут». Рассказывание «Семья Миши» (по рисункам) и «Моя семья». Обсуждение крылатого выражения «Семья крепка ладом». Работа с текстом стихотворений «Простое слово»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И.Мазнина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и «Бабушка»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Е.Трутневой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851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9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занятия. Воскресный день </w:t>
            </w: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ованный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Чем любят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заниматься члены семьи в свободное время? Театр, музеи, концерты, загородные поездки - любимый досуг многих семей. Чтение книг и рассказывание любимых сказок – часть досуга. Хозяйственный труд в семье. Домашние дела.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иметь представление о семейных традициях как признаке принадлежности к тому или иному народу России и мира</w:t>
            </w:r>
          </w:p>
          <w:p w:rsidR="00F56506" w:rsidRPr="00D455AC" w:rsidRDefault="00F56506" w:rsidP="002143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«Спроси,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какое у меня настроение». Рассказывание «Любимые занятия в семье Марины», «Любимые занятия в моей семье», «Люблю ли я кукольный театр?». Дидактическая игра «Узнай сказку по иллюстрации». Ролевая игра (на выбранную детьми тему). Беседа «Как можно провести воскресный день».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Творческое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«Расскажи сказку по иллюстрациям».</w:t>
            </w: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Устный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851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нтация</w:t>
            </w:r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28.09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529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 из зерна получилась булка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Default="00F56506" w:rsidP="00214350"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Народная мудрость гласит: «Худ обед, коли хлеба нет». Хлеб - главное богатство людей.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того, чтобы хлеб был в каждом доме, трудятся люди разных профессий.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предметные - знакомиться с трудом хлебороба, с тем, ка растения кормят человека; </w:t>
            </w: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«Хлебобулочные изделия». Обсуждение поговорки «Худ обед, коли хлеба нет». Описание натуральных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объектов. Дидактическая игра с иллюстративным материалом.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взаимопроверка.</w:t>
            </w:r>
          </w:p>
        </w:tc>
        <w:tc>
          <w:tcPr>
            <w:tcW w:w="851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5">
              <w:rPr>
                <w:rFonts w:ascii="Times New Roman" w:hAnsi="Times New Roman" w:cs="Times New Roman"/>
                <w:sz w:val="24"/>
                <w:szCs w:val="24"/>
              </w:rPr>
              <w:t>https://infourok.ru/preze</w:t>
            </w:r>
            <w:r w:rsidRPr="003B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ntaciya-po-okruzhayuschemu-miru-v-klasse-na-temu-kak-iz-zerna-poluchilas-bulka-1241343.html</w:t>
            </w:r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03.10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29" w:type="dxa"/>
          </w:tcPr>
          <w:p w:rsidR="00F56506" w:rsidRPr="00FB173B" w:rsidRDefault="00F56506" w:rsidP="0021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Дорожные знаки.</w:t>
            </w:r>
          </w:p>
          <w:p w:rsidR="00F56506" w:rsidRPr="001A4E80" w:rsidRDefault="00F56506" w:rsidP="0021435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</w:rPr>
              <w:t>урок</w:t>
            </w:r>
            <w:r w:rsidRPr="001A4E80">
              <w:rPr>
                <w:rFonts w:ascii="Times New Roman" w:hAnsi="Times New Roman"/>
                <w:color w:val="FF0000"/>
              </w:rPr>
              <w:t xml:space="preserve"> в цифровой среде</w:t>
            </w: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Домашние и дикие животные: различия. Профессии людей, ухаживающих за животными (пастух, доярка, конюх, птичница). Как заботиться о домашних животных (уход, кормление, прогулка).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– осуществлять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целенаправ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-ленный поиск ответа на поставленный вопрос;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логические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  <w:proofErr w:type="gramEnd"/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держивать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«Кто больше назовет домашних животных?»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«Кого называют домашним животным?» (работа с иллюстративным материалом).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«Рассказ о моем домашнем животном». Презентация «Домашние животные».</w:t>
            </w: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сообщения.</w:t>
            </w:r>
          </w:p>
        </w:tc>
        <w:tc>
          <w:tcPr>
            <w:tcW w:w="851" w:type="dxa"/>
          </w:tcPr>
          <w:p w:rsidR="00F56506" w:rsidRPr="00002F8D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https://infourok.ru/prezentaciya-po-okruzhayuschemu-miru-v-</w:t>
              </w:r>
              <w:r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klasse-na-temu-chelovek-i-domashnie-zhivotnie-1241634.html</w:t>
              </w:r>
            </w:hyperlink>
          </w:p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002F8D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02F8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https://www.youtube.com/watch?v=F16Dm3bf-SY</w:t>
              </w:r>
            </w:hyperlink>
          </w:p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F8D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05.10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29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Экскурсия в парк. Октябрь уж наступил. Птицы осенью</w:t>
            </w:r>
          </w:p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 - экскурсия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Парк изменился. Листопад почти закончился. Небо неприветливо, хмуро. День пасмурный. Птиц мало. Перелетные птицы (кроме водоплавающих) уже улетели 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теплый страны. Животные укрылись в своих зимних жилищах. В октябре улетают дрозды, скворцы, трясогузки. На водоемах еще можно встретить лебедей, гусей, уток. Объяснение слов, выделенных в тексте. Проблемная задача «Почему одни птицы улетают на юг, а другие – остаются?»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:удерживать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 грамматическими нормами.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:и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меют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познанию нового; </w:t>
            </w:r>
            <w:r w:rsidRPr="00D45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наблюдений: какие изменения произошли в парке; закончился ли листопад, какого цвета небо, каких птиц можно встретить в парке, какие из них перелетные, какие – оседлые, поиск зимних убежищ животных - насекомых, белок, ежей.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(по наблюдение): «Опиши птицу так, чтобы ее можно было узнать». Решение проблемной задачи «Почему одни птицы улетают на юг, а другие – остаются?» Работа с иллюстративным материалом и текстом учебника.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 Задание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Сочинялки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851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0556">
              <w:rPr>
                <w:rFonts w:ascii="Times New Roman" w:hAnsi="Times New Roman" w:cs="Times New Roman"/>
                <w:sz w:val="24"/>
                <w:szCs w:val="24"/>
              </w:rPr>
              <w:t>https://www.youtube.com/watch?v=pokhRMX</w:t>
            </w:r>
            <w:r w:rsidRPr="00B50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WmMY</w:t>
            </w:r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10.10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15843" w:type="dxa"/>
            <w:gridSpan w:val="12"/>
          </w:tcPr>
          <w:p w:rsidR="00F56506" w:rsidRDefault="00F56506" w:rsidP="008105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FA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Родная природа</w:t>
            </w:r>
          </w:p>
        </w:tc>
        <w:tc>
          <w:tcPr>
            <w:tcW w:w="708" w:type="dxa"/>
          </w:tcPr>
          <w:p w:rsidR="00F56506" w:rsidRPr="00160FA4" w:rsidRDefault="00F56506" w:rsidP="008105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29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Явления природы ОБЖ: Светофор.</w:t>
            </w: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Все, что происходит вокруг нас в природе (дождь, снег, град, туман, гроза и др.), - явления природы. Они зависят от времени года, погоды, особенностей той или иной местности. Листопад, снегопад,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таяние снега, ледоход.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- уточнять знания о явлениях природы.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ыстраивать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конструктивные способы взаимодействия с окружающими.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интересы и учебные мотивы; проявляют уважение друг к другу</w:t>
            </w: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 – отвечай». Работа с иллюстративным материалом учебника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ыде-ление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характерных особенностей разных явлений природы. Дифференцированная работа: чтение рассказа К.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Ушин-ского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и радуга». </w:t>
            </w:r>
            <w:proofErr w:type="spellStart"/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Выпол-нение</w:t>
            </w:r>
            <w:proofErr w:type="spellEnd"/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529" w:type="dxa"/>
          </w:tcPr>
          <w:p w:rsidR="00F56506" w:rsidRPr="00FB173B" w:rsidRDefault="00F56506" w:rsidP="0021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Где ты живешь? 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</w:t>
            </w:r>
          </w:p>
          <w:p w:rsidR="00F56506" w:rsidRPr="00FB173B" w:rsidRDefault="00F56506" w:rsidP="0021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дорогах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и улицах, во дворах домов и на игровых площадках.</w:t>
            </w:r>
          </w:p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Мы живем в городе (поселке, селе). Что такое дорога? Какие правила нужно знать, чтобы по дороге в школу не попасть в беду? Наша дорога в школу идет мимо (через, рядом, около…).  На ней расположены знаки дорожного движения.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- осмысливать взаимосвязь человека и места, в котором он родился и живет; понимать необходимость взаимной связи людей в городе, </w:t>
            </w: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конструктивные способы взаимодействия с окружающими.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интересы и учебные мотивы; проявляют уважение друг к другу</w:t>
            </w: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«Где ты живешь?» Работа с иллюстративным материалом учебника. Игра «Имя улицы» (игра с пиктограммами).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851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29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дорогах.</w:t>
            </w: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Улица (дорога): тротуар, обочина, проезжая часть, мостовая. Правила поведения на дорогах и улицах, во дворах домов и на игровых площадках, правила пользования транспортом. Дорожные знаки. Домашний адрес. Безопасная дорога от дома до школы.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воспроизводить домашний адрес, правила дорожного движения и пользования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транспортом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:принимать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конструктивные способы взаимодействия с окружающими.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интересы и учебные мотивы; проявляют уважение друг к другу</w:t>
            </w: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ситуаций, изображенных в учебнике. Моделирование «Улица города». Игра с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«Знаки дорожного движения». Игра «Мой адрес». Соблюдение правил поведения на дорогах и улицах, во дворах домов и на игровых площадках.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«Правила безопасного поведения на дорогах».</w:t>
            </w: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</w:tcPr>
          <w:p w:rsidR="00F56506" w:rsidRPr="00563E11" w:rsidRDefault="00F56506" w:rsidP="00214350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563E11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</w:rPr>
              <w:t>(портал</w:t>
            </w:r>
            <w:r w:rsidRPr="00563E11">
              <w:rPr>
                <w:rFonts w:ascii="Times New Roman" w:hAnsi="Times New Roman" w:cs="Times New Roman"/>
                <w:b/>
              </w:rPr>
              <w:t xml:space="preserve"> </w:t>
            </w:r>
            <w:r w:rsidRPr="00563E11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529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Ты и вещи ОБЖ: правила пожарной безопасности.</w:t>
            </w:r>
          </w:p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563E11" w:rsidRDefault="00F56506" w:rsidP="0021435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940976" w:rsidRDefault="00F56506" w:rsidP="002143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76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Кто делает разные вещи: профессии людей (слесарь, портниха, столяр, гончар).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Клас-сификация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предметов по заданному признаку.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-вила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вещам 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окружа-ющим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предметам. Понятия-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анто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нимы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«аккурат-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неаккурат-ный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береж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ливый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-расточи-тельный (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небе-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режливый</w:t>
            </w:r>
            <w:proofErr w:type="spellEnd"/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</w:p>
          <w:p w:rsidR="00F56506" w:rsidRPr="00D455AC" w:rsidRDefault="00F56506" w:rsidP="00214350">
            <w:pPr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ринимать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ыстраивать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конструктивные способы взаимодействия с окружающими.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асширяют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интересы и учебные мотивы; проявляют уважение друг к другу</w:t>
            </w:r>
          </w:p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«Спрашивай-отвечай». Игра на классификацию «К чему относятся эти предметы?» Беседа по стихотворению К. Чуковского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горе» и работа с текстами учебника.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«Все работы хороши».</w:t>
            </w:r>
          </w:p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851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563E11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63E1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http://portall.zp.ua/video/uchebnyy-film-po-osnovam-bezopasnosti-zhiznedeyatelnosti-obzh-deti/id-x_t6Kfy6V1f.html</w:t>
              </w:r>
            </w:hyperlink>
          </w:p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E11">
              <w:rPr>
                <w:rFonts w:ascii="Times New Roman" w:hAnsi="Times New Roman" w:cs="Times New Roman"/>
                <w:sz w:val="24"/>
                <w:szCs w:val="24"/>
              </w:rPr>
              <w:t>учебный фильм</w:t>
            </w:r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2143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29" w:type="dxa"/>
          </w:tcPr>
          <w:p w:rsidR="00F56506" w:rsidRPr="00FB173B" w:rsidRDefault="00F56506" w:rsidP="00214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Кто работает ночью 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с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бытовыми и</w:t>
            </w:r>
          </w:p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газовыми приборами.</w:t>
            </w:r>
          </w:p>
        </w:tc>
        <w:tc>
          <w:tcPr>
            <w:tcW w:w="1316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Профессии людей, которые работают ночью, значение труда для общества.</w:t>
            </w:r>
          </w:p>
        </w:tc>
        <w:tc>
          <w:tcPr>
            <w:tcW w:w="2550" w:type="dxa"/>
          </w:tcPr>
          <w:p w:rsidR="00F56506" w:rsidRPr="00D455AC" w:rsidRDefault="00F56506" w:rsidP="00214350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представителям;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F56506" w:rsidRPr="00D455AC" w:rsidRDefault="00F56506" w:rsidP="0021435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696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Рассказывание о людях, которые работают ночью: что они делают, чем важен их труд. Ролевая игра «Я работаю ночью». </w:t>
            </w:r>
          </w:p>
        </w:tc>
        <w:tc>
          <w:tcPr>
            <w:tcW w:w="1559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«Кем работают мои родители».</w:t>
            </w:r>
          </w:p>
        </w:tc>
        <w:tc>
          <w:tcPr>
            <w:tcW w:w="993" w:type="dxa"/>
          </w:tcPr>
          <w:p w:rsidR="00F56506" w:rsidRPr="00160FA4" w:rsidRDefault="00F56506" w:rsidP="002143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1" w:type="dxa"/>
          </w:tcPr>
          <w:p w:rsidR="00F56506" w:rsidRPr="00FB173B" w:rsidRDefault="00F56506" w:rsidP="00214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708" w:type="dxa"/>
          </w:tcPr>
          <w:p w:rsidR="00F56506" w:rsidRDefault="00F56506" w:rsidP="0021435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Твои помощники – органы чувств  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Забота о своем здоровье и хорошем настроении. Что такое здоровье. Хорошее состояние органов чувств - показатель здоровья. Как человек воспринимает мир с помощью органов чувств. Правила охраны зрения, слуха, вкуса.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знаково-символические - использовать знаково-символические средства для решения учебных задач</w:t>
            </w:r>
          </w:p>
          <w:p w:rsidR="00F56506" w:rsidRPr="00D455AC" w:rsidRDefault="00F56506" w:rsidP="00A31504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F56506" w:rsidRPr="00D455AC" w:rsidRDefault="00F56506" w:rsidP="00A31504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уточнять знания о предметах гигиены, их значении для здоровья человека; закреплять основные правила гигиены;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-деление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предмет определенного цвета». Рассказ учителя с использованием иллюстративного материала «Что такое здоровье». Дидактическая игра «Угадай предмет на ощупь, по звуку, по форме и цвету». Беседа об органах чувств и их охране. Упражнения: демонстрация правильной позы при чтении, просмотре телевизора, приеме пищи.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гигиены.ОБ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spell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: Телефоны экстренных вызовов.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Интегрированный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с ОБЖ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Гигиена зубов, ротовой полости,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кожи. Охрана органов чувств: зрения, слуха, обоняния и др. Зачем нужны правила гигиены? Почему человек должен их соблюдать? Понятия-антонимы: «аккуратный-неаккуратный», «чистоплотный-нечистоплотный».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«Назови предметы гигиены».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Обсуждение: зачем нужны эти предметы, какие правила гигиены они помогают выполнять. Работа с текстами и заданиями учебника.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«Правила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личной гигиены».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</w:t>
            </w:r>
          </w:p>
        </w:tc>
        <w:tc>
          <w:tcPr>
            <w:tcW w:w="851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8672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6723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https://www.youtube.com/watch?v=qBHZn_tS654</w:t>
              </w:r>
            </w:hyperlink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09.11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529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режиме дня </w:t>
            </w: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режим дня и зачем он нужен? Определение времени по часам как условие правильной организации труда и отдыха. Понятия-антонимы: «организованный -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неорганизованный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»Р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ежим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дня первоклассника.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определять время по часам как условие правильной организации труда и отдыха, определять время по часам с точностью до часа.</w:t>
            </w:r>
          </w:p>
          <w:p w:rsidR="00F56506" w:rsidRPr="00D455AC" w:rsidRDefault="00F56506" w:rsidP="00A31504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 в познавательную, принимать и сохранять учебную задачу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развитию;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</w:t>
            </w:r>
            <w:proofErr w:type="spellEnd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-образование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основе критериев успешности учебной деятельности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предметные – уточнять правила закаливания, осознавать необходимость в развитии силы, ловкости и быстроты.</w:t>
            </w: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«Мой режим дня». Сравнение понятий «здоровье - болезнь». Обсуждение статьи учебника. Составление режима дня. Упражнения с часами: «Определи время на часах», «Закончи предложение». Дидактическая игра «Угадай, что за часы?»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529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F">
              <w:rPr>
                <w:rFonts w:ascii="Times New Roman" w:hAnsi="Times New Roman" w:cs="Times New Roman"/>
                <w:sz w:val="24"/>
                <w:szCs w:val="24"/>
              </w:rPr>
              <w:t>Урок в спортивном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Будем закаляться </w:t>
            </w: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7E457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6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Будем развивать силу, ловкость и быстроту. Физическая культура. Правила закаливания.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«Продолжи предложения». Игры-соревнования в спортивном зале на ловкость и быстроту. Обсуждение вопроса «Что такое физическая культура». Работа с иллюстрациями и текстами в учебнике.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Ноябрь – зиме родной брат 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природе в ноябре. Характеристика предзимья: признаки ненастной погоды, завершение листопада, исчезновение насекомых, мелких зверьков. Лесные новости. Понятия: «золотая осень», «предзимье», «середина осени».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целеполагание - преобразовывать практическую задачу в познавательную; сопоставлять, выделять и обобщать характерные признаки, явления.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 Речевая разминка «Закончи (допиши) предложение». Беседа «Ноябрь – зазимок», сравнение последнего периода осени с серединой и началом (что происходит в природе).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о природе осени: «Золотая осень», «Предзимье», «Середина осени»,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23B">
              <w:rPr>
                <w:rFonts w:ascii="Times New Roman" w:hAnsi="Times New Roman" w:cs="Times New Roman"/>
                <w:sz w:val="24"/>
                <w:szCs w:val="24"/>
              </w:rPr>
              <w:t>https://www.youtube.com/watch?v=jXrnTXwvRGk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Дикие животные ОБЖ: правила безопасного поведения на природе (опасные растения и</w:t>
            </w: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животные).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Где живут дикие звери? Жизнь диких животных поздней осенью. Различение животных по внешним характеристикам. Названия животных и их детенышей. Чтение дополнительных текстов о диких животных.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«Дети и их детеныши». Дидактическая игра «О ком рассказали?» Минутка для любознательных: «О чем я хочу узнать?» Дидактическая игра-классификация: домашние и дикие животные.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Ролевая игра «Рассказ от лица зверя».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Звери – млекопитающие.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– меньшие «братья» человека. Характерные особенности зверей-млеко-питающих: кормление молоком детенышей. Различные представители этого класса. Классификация: домашние - дикие животные.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знакомиться с представителями млекопитающих; 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самостоятельно выделять и формулировать познавательную цель; предметные – уточнять и расширять представления о диких животных; 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познавательную цель; логические – выделять общие и отличительные особенности птиц, устанавливать зависимости наступающего сезона и поведения птиц; предметные – знакомиться с многообразием птиц; знать и объяснять понятия: «дикие», «домашние», «перелетные», «оседлые» птицы.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животное». Объяснение понятия «млекопитающие животные». Работа с текстами и иллюстрациями учебника. Определение особенностей (внешний вид, повадки) диких животных. Классификация «Домашние и дикие животные».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29" w:type="dxa"/>
          </w:tcPr>
          <w:p w:rsidR="00F56506" w:rsidRPr="00182D6F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F">
              <w:rPr>
                <w:rFonts w:ascii="Times New Roman" w:hAnsi="Times New Roman" w:cs="Times New Roman"/>
                <w:sz w:val="24"/>
                <w:szCs w:val="24"/>
              </w:rPr>
              <w:t>Что мы знаем о птицах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79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Классификация птиц по признаку «перелетные-зимующие», отличительные особенности этих птиц. Зависимость наступающего сезона и поведения птиц. Причины сезонных перелетов птиц: отсутствие пищи, холода.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«Зимующие и перелетные птицы». Ролевая игра «Расскажу вам о себе». Распределение птиц на группы: перелетные и оседлые. Наблюдение за поведением сорок, какие звуки она издает. Чтение и обсуждение рассказов «Снегири», «Воробьи». Определение домашних и диких птиц по иллюстрациям в учебнике.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Рассказывание «О чем могут трещать сороки».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851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rPr>
          <w:trHeight w:val="141"/>
        </w:trPr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9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Default="00F56506" w:rsidP="00A31504"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  <w:r w:rsidRPr="000203FD">
              <w:rPr>
                <w:rFonts w:ascii="Times New Roman" w:hAnsi="Times New Roman"/>
                <w:color w:val="FF0000"/>
              </w:rPr>
              <w:t xml:space="preserve"> урок вне школьных стен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России.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уточнять знания о том, что такое город, село, какие объекты есть в каждом из них, чем похожи и чем различаются эти населенные пункты (внешний вид; особенности строений; специфика городского и сельского труда; учреждения, общие для обоих и др.).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«Закончи предложение». Беседа «Край, в котором ты живем, - наша Родина». Чтение стихотворения М.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«Родина» и ответы на вопросы.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Творческий рассказ по образцу «Где ты живешь».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1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</w:rPr>
            </w:pPr>
            <w:r w:rsidRPr="00FF59FC">
              <w:rPr>
                <w:rFonts w:ascii="Times New Roman" w:hAnsi="Times New Roman" w:cs="Times New Roman"/>
              </w:rPr>
              <w:t>Аудиозаписи</w:t>
            </w:r>
          </w:p>
          <w:p w:rsidR="00F56506" w:rsidRPr="00FF59FC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F59F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http://zaycev.net/artist/118719</w:t>
              </w:r>
            </w:hyperlink>
          </w:p>
          <w:p w:rsidR="00F56506" w:rsidRPr="00FF59FC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0D46"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ты </w:t>
            </w:r>
            <w:r w:rsidRPr="00600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живешь.</w:t>
            </w: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316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Интегрированный </w:t>
            </w:r>
            <w:r w:rsidRPr="00DD1C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урок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с ОБЖ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зданий разных функциональных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значений: жилой дом городского и сельского типа. План квартиры. Рассказывание о квартире Маши. Понятия: «двухкомнатная квартира», «прихожая», «кухня», «ванная», «туалет». Определение здания по вывеске.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- предвосхищать результат;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– выделять и формулировать то, что усвоено и что нужно усвоить; предметные – иметь представления о разнообразии построек домов, их особенностях, характеризовать удобства, которые есть в квартире 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плани-рование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сотруд-ничества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деятельности; взаимодействие – вести устный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смыслобразование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учебнойдеятельности.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– иметь представления о профессиях, понимать значения труда в жизни людей; информационные – осуществлять поиск и выделять необходимую информацию из рисунков, текстов.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предложение: На флаге России три полосы…»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иллюстративным материалом учебника. Беседа «О чем рассказывают вывески?». Выполнение задания по учебнику «Эти разные, разные двери».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Творческое задание «О чем рассказывают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двери?»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07.12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7-28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трудятся. 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трудятся? Знакомство с выражением «рабочие руки». Развитие речи: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описательного рассказа. Объяснение слов «Слава честному труду!»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«Спрашивай-отвечай». Чтение и анализ рассказа Е. Пермяка «Для сего руки нужны?» Рассказы детей «Как я тружусь дома?»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школьную библиотеку. Презентация «Все работы хороши».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29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В декабре, в декабре все деревья в серебре… </w:t>
            </w: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начале зимы: снегопад, мороз, оттепель, снежинки. Декабрь - первый месяц зимы.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- ориентироваться в разнообразии способов решения задач; предметные – уточнять представления о признаках зимы; строить высказывания на основе наблюдений за объектами природы.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самоопределение – проявляют ценностное отношение к природному миру, готовность следовать нормам природоохранного поведения; </w:t>
            </w: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игра «Да-нет». Беседа «Народные приметы». Наблюдение «Сколько лучиков у каждой снежинки?» Сравнение последнего периода осени с началом зимы (что происходит в </w:t>
            </w: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при-роде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). Рассказ учителя о том, как человек готовится к зиме.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29" w:type="dxa"/>
          </w:tcPr>
          <w:p w:rsidR="00F56506" w:rsidRPr="007E457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576">
              <w:rPr>
                <w:rFonts w:ascii="Times New Roman" w:hAnsi="Times New Roman" w:cs="Times New Roman"/>
                <w:sz w:val="24"/>
                <w:szCs w:val="24"/>
              </w:rPr>
              <w:t>Какой бывает вода?</w:t>
            </w:r>
          </w:p>
        </w:tc>
        <w:tc>
          <w:tcPr>
            <w:tcW w:w="1316" w:type="dxa"/>
          </w:tcPr>
          <w:p w:rsidR="00F56506" w:rsidRPr="007E457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Вода – вещество. Свойства воды: текучесть, прозрачность, бесцветность. Вода-раствори-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; различные состояния воды (пар, град, туман, иней, роса, лед, снег). Понятия: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«тело», «вещество».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игра «Да-нет». Практическая работа «Опыты с водой: определение свойств воды как вещества». Рассказывание «Зачем нужна вода». Ответ на вопрос: какие явления природы, связанные с водой, можно наблюдать зимой? Выполнение заданий в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«Вода».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21ё.12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 наступающим Новым годом! 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Новый год. Праздник, новогодние игрушки. Речевое творчество: составление устного рассказа.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историей праздника Новый год; информационные – осуществлять поиск и выделять необходимую информацию из рисунков, текстов.</w:t>
            </w: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«Сказка о старых вещах».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Устное сочинение «Новогодняя сказка».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О дружбе 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Правила дружбы. Слушание песни «Вместе весело шагать» (поэт И.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, композитор В.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знать и объяснять понятия «друг», «дружба»; уметь оценивать поступки людей.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учителей, товарищей и других людей; предметные – уметь вести себя в гостях, правильно принимать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гостей, выбирать подарок.</w:t>
            </w: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«Расскажи о своем друге». Беседа с использованием литературного материала в учебнике.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Идем в гости. Правила поведения в гостях.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гостях. День рождения. Объяснение понятия «дорогой подарок». Как выбирать подарок. Развитие письменной речи: письмо другу.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«Идем в гости». Обсуждение воображаемой ситуации «Подарок». Упражнение «Письмо заболевшему другу».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1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https://www.youtube.com/watch?v=iuxkUvLe3Wo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Январь – году начало, зиме - середина  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природе в январе. Определение деревьев по силуэту. Понятия: «лиственные», «хвойные деревья» (по результатам наблюдений). Практическая работа: наблюдение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 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правила и пользоваться инструкциями и освоенными закономерностями;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«В январе, в январе…» Уточнение понятий: лиственные, хвойные деревья. Наблюдение их окна: снежная ли зима в этом году, можно ли узнать деревья, если они без листьев, чем ель и сосна похожи. Работа с иллюстративным материалом в учебнике. Выполнение заданий в рабочей тетради. Проведение наблюдения за срезанной веточкой сирени, поставленной в воду, - запись наблюдений (начало наблюдения, время раскрытия почек, появление листочков, окончание наблюдения – время, когда ветки распустились полностью).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групп, взаимопроверка</w:t>
            </w:r>
          </w:p>
        </w:tc>
        <w:tc>
          <w:tcPr>
            <w:tcW w:w="851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https://www.youtube.com/watch?v=w_IaaXLIGuI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FB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Хвойные деревья: особенности, отличия от лиственных. Ель,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сосна, кедр и др. - вечнозеленые деревья. Хвойные деревья, которые сбрасывают на зиму листву (сибирская лиственница).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логические – выделять особенности хвойных деревьев, находить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отличия хвойных деревьев от лиственных;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«Объясни, почему так говорят». Работа с текстом учебника, ответы на вопросы, поиск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материала в соответствии с поставленной задачей.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Исследовательская работа «Как распускаются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листочки на ветках деревьев и кустарников»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56506" w:rsidRPr="001F606B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птиц зимой 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Птицы в зимнем лесу: названия, особенности внешнего вида, голосов. Зависимость питания птицы от строения клюва. Составление ответа на вопрос, основанный на наблюдении: каких птиц можно встретить зимой. Рассказывание о внешнем виде птиц, повадках, образе жизни. Птицы хищные и растительноядные. Чтение текстов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учебника. 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506" w:rsidRPr="00D455AC" w:rsidRDefault="00F56506" w:rsidP="00A31504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познав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тельную инициативу в учебном сотрудничестве.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«Кто чем питается». Беседа «Каких птиц можно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встрерить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зимой». Чтение текста «Песни снегирей и синичек», устный ответ на вопрос. Беседа с иллюстративным материалом «Что умеет делать клюв?» Работа с рубрикой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: что можно делать таким клювом».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Творческое задание «Нелетающие птицы».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82D">
              <w:rPr>
                <w:rFonts w:ascii="Times New Roman" w:hAnsi="Times New Roman" w:cs="Times New Roman"/>
                <w:sz w:val="24"/>
                <w:szCs w:val="24"/>
              </w:rPr>
              <w:t>https://www.youtube.com/watch?v=UO9EvkX6flE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Наша страна - Россия</w:t>
            </w:r>
          </w:p>
        </w:tc>
        <w:tc>
          <w:tcPr>
            <w:tcW w:w="1316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3D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Наша страна – Россия, Российская Федерация. Москва – столица РФ. Символика России: гимн, флаг, герб.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цель, осуществлять смысловое чтение; предметные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(флаг, герб, гимн).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F56506" w:rsidRPr="00D455AC" w:rsidRDefault="00F56506" w:rsidP="00A31504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знакомиться с разнообразием и богатствами природы России –леса, реки, горы; </w:t>
            </w: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«Составим рассказ о нашей Родине». Рассказ учителя о символах России. Знакомство со столицей России (с использованием иллюстративного материала), чтение текста в учебнике.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«Достопримечательности Москвы».</w:t>
            </w: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A315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529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Богата природа России </w:t>
            </w:r>
          </w:p>
        </w:tc>
        <w:tc>
          <w:tcPr>
            <w:tcW w:w="1316" w:type="dxa"/>
          </w:tcPr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Разнообразие и богатство природы России: леса, реки, горы. Ориентировка по карте: значение цвета, определение по символам (знакам) представителей животного мира и места их обитания на территории нашей страны.</w:t>
            </w:r>
          </w:p>
        </w:tc>
        <w:tc>
          <w:tcPr>
            <w:tcW w:w="2550" w:type="dxa"/>
          </w:tcPr>
          <w:p w:rsidR="00F56506" w:rsidRPr="00D455AC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«Что такое природа». Путешествие по рисунку-карте России. Рассказ учителя о лесах России. Сообщения детей о животных, обитающих на территории России. Беседа «Цветы России».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A31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1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65246F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5246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https://www.youtube.com/watch?v=-CVTxCtaGik</w:t>
              </w:r>
            </w:hyperlink>
          </w:p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65246F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A315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246F">
              <w:rPr>
                <w:rFonts w:ascii="Times New Roman" w:hAnsi="Times New Roman" w:cs="Times New Roman"/>
                <w:sz w:val="24"/>
                <w:szCs w:val="24"/>
              </w:rPr>
              <w:t>https://www.youtube.com/watch?v=hvZymuU7l8U</w:t>
            </w:r>
          </w:p>
        </w:tc>
        <w:tc>
          <w:tcPr>
            <w:tcW w:w="850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</w:t>
            </w:r>
          </w:p>
        </w:tc>
        <w:tc>
          <w:tcPr>
            <w:tcW w:w="708" w:type="dxa"/>
          </w:tcPr>
          <w:p w:rsidR="00F56506" w:rsidRDefault="00F56506" w:rsidP="00A315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Февраль – месяц метелей и вьюг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Февраль – третий месяц зимы. Зима в разгаре. Снега много, стоят морозы. Февраль – месяц метелей и ветров. В лесу идет своя жизнь.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инициативное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«Назови по порядку». Ролевая игра «Лесные картинки». Чтение и обсуждение текстов и иллюстраций в учебнике.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https://www.youtube.com/watch?v=Jub-FHW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x8Zc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12.02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Мы – россияне.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 многонациональная. Особенности народа: язык, искусство, обычаи.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«Спрашивай-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отве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-чай». Чтение рассказа Е. Каменевой «Конь на крыше», устный ответ на вопрос. Ролевая игра «Магазин «Российский сувенир».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«Россия – страна многонациональная»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8001AE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001A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https://www.youtube.com/watch?v=WRvvcjkOehs</w:t>
              </w:r>
            </w:hyperlink>
          </w:p>
          <w:p w:rsidR="00F56506" w:rsidRPr="008001AE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01AE">
              <w:rPr>
                <w:rFonts w:ascii="Times New Roman" w:hAnsi="Times New Roman" w:cs="Times New Roman"/>
                <w:sz w:val="24"/>
                <w:szCs w:val="24"/>
              </w:rPr>
              <w:t>https://www.youtube.co</w:t>
            </w:r>
            <w:r w:rsidRPr="0080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m/watch?v=5EEiuKICshs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15.02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«День Защитника Отечества» в семье, как проявить внимание к родным и близким.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Устные сообщения детей о членах семьи, которые служили в армии, сражались, защищая Родину.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«Защитники Отечества».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проверка, индивидуальные сообщения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Народная сказка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Прикладное искусство народов России: сравнение, различия, общие черты. Художественные промыслы разных народов России. Рассказывание «Как мастер делает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игрушки»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аскрашивание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из сказки 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«Колобок».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рассказывать, как можно встретить праздник «8 Марта» в семье, как проявить внимание к родным и близким.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уметь объяснять понятие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«прикладное искусство», составлять рассказы о народных промыслах народов России; сравнивать разные виды искусства.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игрушку». Задания «Узнай сказку», «Сравним народные сказки».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Тесто-вые</w:t>
            </w:r>
            <w:proofErr w:type="gram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взаимопроверка, устный опрос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8 Марта – праздник всех женщин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праздник</w:t>
            </w: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Как можно встретить праздник «8 Марта» в семье, как проявить внимание к родным и близким.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«Поздравляем с праздником».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поздравления с праздником 8 Марта для мамы, сестренки, соседки, учительницы, нарисовать открытку.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Отчет групп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B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Звери - млекопитающие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3C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Интегрированный урок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Звери имеют волосяной покров, передвигаются и питаются в зависимости от условий жизни. Среди зверей есть насекомоядные, растительноядные, хищные и всеядные.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знать, что звери имеют волосяной покров, передвигаются и питаются в зависимости от условий жизни; распределять зверей на группы по способу питания.</w:t>
            </w:r>
          </w:p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 в устной форме; предметные –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действия; предметные - рассказывать об изменениях, происходящих в жизни природы ранней весной; 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«Сочиним рассказ». Беседа с иллюстративным материалом «Покров тела у зверей», «Как звери передвигаются», «Чем питаются звери».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«Звери - млекопитающие». Придумать рассказ «Что снится зимой ежику?».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П\р. Наш уголок природы. Животные уголка природы </w:t>
            </w:r>
          </w:p>
        </w:tc>
        <w:tc>
          <w:tcPr>
            <w:tcW w:w="1316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многих животных, но, несмотря на это, они остаются дикими животными. Чтобы животное чувствовало себя хорошо, нужно знать, как оно живет в естественных условиях, чем питается, кто его враги.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«Угадай-ка». Наблюдения за обитателями живого уголка. Составление рассказов о животных. Работа с учебником: чтение текстов и ответы на вопросы. Выполнение заданий в рабочей тетради.</w:t>
            </w:r>
          </w:p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Придумать рассказ о каком-нибудь животном уголка природы.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529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Март – капельник </w:t>
            </w: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Default="00F56506" w:rsidP="007578A6">
            <w:r w:rsidRPr="000203FD">
              <w:rPr>
                <w:rFonts w:ascii="Times New Roman" w:hAnsi="Times New Roman"/>
                <w:color w:val="FF0000"/>
              </w:rPr>
              <w:t>урок вне школьных стен</w:t>
            </w: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экскурсия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Изменения в жизни природы ранней весной. Характеристика марта: народное название месяца – «капельник»; появление проталин, таяние снега.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«Закончи предложение». Наблюдения за весенними изменениями в природе. Чтение текстов «Лесные новости».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Фронтальная проверка</w:t>
            </w:r>
          </w:p>
        </w:tc>
        <w:tc>
          <w:tcPr>
            <w:tcW w:w="851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https://www.youtube.com/watch?v=cXAKUfzogVs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Наш уголок природы. Растения уголка природы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Уголок природы – место обитания комнатных растений. Можно вырастить растение из черенка, листа, семени, луковицы.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растениями уголка природы, знать и уметь вырастить комнатное растение из черенка, листа, семени, луковицы.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сопереживают.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«Узнай растение».</w:t>
            </w:r>
          </w:p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Наблюдение за комнатными растениями. Работа с учебником: чтение текстов и ответы на вопросы. Выполнение заданий в рабочей тетради. Практическая работа «Как вырастить растение».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Исследовательская работа «Выращивание растения из черенка», «Выращивание лука на подоконнике из луковицы».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по итогам наблюдения (ана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лиз)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Граждане России имеют права и обязанности. Почему человек должен выполнять свои обязанности. Рассуждение на тему «Для чего нужно учиться?»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называть объекты действительности в соответствии с содержанием учебного предмета; предметные – знать и объяснять понятия: «права», «обязанности», почему человек должен выполнять свои обязанности.</w:t>
            </w: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выполнять задание в соответствии с поставленной целью, отвечать на конкретный вопрос.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: адекватно оценивать собственное поведение и поведение 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окружающих.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идентичность 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«Спрашивай-отвечай». Рассказ учителя о правах граждан России. Работа с текстом учебника, обсуждение.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«Ребенок имеет право».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тренинг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речи: культура разговора по телефону. Правила дружбы (повторение). Как разрешать споры и ссоры.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самостоя-тельно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форму-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лировать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цель; предметные – составлять правила культуры разговора по телефону, знать правила дружбы.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понятия: «спутник Земли», «космонавт», «полеты в космос», анализировать иллюстрации, сопоставлять их со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словесным описанием в тексте, реконструировать первый полет человека в космос по картинкам.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стихотворения С. Маршака «Кот и лодыри», ответ на вопрос «Для чего нужно учиться?»</w:t>
            </w:r>
          </w:p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«Разговор по телефону». 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1529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Птицы и звери весной</w:t>
            </w: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Жизнь птиц весной: прилет, гнездование, птичьи «разговоры». Правила отношения к птичьим гнездам. Народная примета «жаворонки».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«Узнай птицу по описанию». Обсуждение текста «Птичьи разговоры». Практическая работа «Жаворонки». Рассматривание рисунков и составление рассказов о гнездах, которые строят разные птицы. </w:t>
            </w:r>
          </w:p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«Весна: встреча птиц».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</w:p>
        </w:tc>
        <w:tc>
          <w:tcPr>
            <w:tcW w:w="851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https://www.youtube.com/watch?v=EK-zCyAEvrQ</w:t>
              </w:r>
            </w:hyperlink>
            <w:bookmarkStart w:id="0" w:name="_GoBack"/>
            <w:bookmarkEnd w:id="0"/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06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Комплексные контрольные работы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Принимать и удерживать цель задания в процессе его выполнения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Предвидеть результат своей деятельности. Адекватно оценивает результаты своей деятельности.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6506" w:rsidRPr="00FF59FC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Россия – страна,  открывшая миру космос. Первый спутник Земли, первый космонавт, полеты в космос, первая женщина-космонавт.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жизнью птиц весной6 прилетом, гнездованием, изучить правила отношения к птичьим гнездам.</w:t>
            </w:r>
          </w:p>
          <w:p w:rsidR="00F56506" w:rsidRPr="00D455AC" w:rsidRDefault="00F56506" w:rsidP="007578A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«Расскажу вам о космонавтах». Беседа «Как все начиналось». Работа с учебником: чтение рассказа В. Бородина «Первый в космосе», «Женщины - космонавты». 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учащихся о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космонавтахПрезентация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 «Страна, открывшая путь в космос».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водоем. Апрель – водолей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разгар весны: что происходит на водоеме, есть ли в парке снег, появились ли весенние цветущие растения и трава.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 процесс и результат деятельности; предметные – рассматривать изменения в природе в середине весны, знать, что происходит на водоеме, есть ли в парке снег, появились ли весенние цветущие растения и трава.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«Сочиним 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». Работа с иллюстративным материалом учебника. Составление рассказов о весенних изменениях в природе на основе наблюдений. Чтение текстов учебника, объяснение значений выражений.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водоем </w:t>
            </w:r>
          </w:p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наблюдения (анализ)</w:t>
            </w:r>
          </w:p>
        </w:tc>
        <w:tc>
          <w:tcPr>
            <w:tcW w:w="851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9656A3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656A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https://www.youtube.com/watch?v=epteHWeIios</w:t>
              </w:r>
            </w:hyperlink>
          </w:p>
          <w:p w:rsidR="00F56506" w:rsidRPr="009656A3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https://www.youtube.com/watch?v=JhbNRkKGsc8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511" w:type="dxa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681" w:type="dxa"/>
            <w:gridSpan w:val="2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здоров, закаляйся! </w:t>
            </w:r>
          </w:p>
          <w:p w:rsidR="00F56506" w:rsidRPr="00503B61" w:rsidRDefault="00F56506" w:rsidP="007578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быть здоровым, нужно правильно организовывать свой день, много времени проводить на свежем воздухе, закаляться. Занятие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спортом тоже закаляет человека. Объяснение смысла выражений.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обсуждать правила закаливания, осознавать, что занятия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спортом тоже закаляют человека.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«Спрашивай-отвечай». Беседа с иллюстративным материалом «Как можно закаляться». Дидактическая игра: «Какие виды спорта мы знаем?» Объяснение смысла слов песни «Нам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полезней солнце, воздух и вода. От болезней помогают нам всегда» и выражения «Нет плохой погоды, есть плохая одежда».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«Почему нужно есть много овощей и фруктов?»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Pr="001F606B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511" w:type="dxa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681" w:type="dxa"/>
            <w:gridSpan w:val="2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Здоровая пища.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Какая пища полезна. Как правильно питаться. Полезный завтрак. Витамины для нашего организма. Продукты на ужин. </w:t>
            </w:r>
          </w:p>
        </w:tc>
        <w:tc>
          <w:tcPr>
            <w:tcW w:w="2550" w:type="dxa"/>
            <w:vMerge w:val="restart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ре-флексию способов и условий действий; предметные - уточнять, как нужно правильно питаться, знать понятия: «здоровая пища», «полезные продукты», «вредные продукты», знакомиться с правилами питания; </w:t>
            </w:r>
          </w:p>
          <w:p w:rsidR="00F56506" w:rsidRPr="00D455AC" w:rsidRDefault="00F56506" w:rsidP="007578A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696" w:type="dxa"/>
            <w:vMerge w:val="restart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«Спрашивай-отвечай». Анализ воображаемых ситуаций «Кто правильно питается». Коллективная изобразительная деятельность – подготовка плаката: «Будем питаться правильно!» Самооценка работы. Речевая разминка «Закончи предложение».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«Правильное питание».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Тестовая работа, самостоятельная работа</w:t>
            </w:r>
          </w:p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Pr="001F606B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511" w:type="dxa"/>
          </w:tcPr>
          <w:p w:rsidR="00F56506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681" w:type="dxa"/>
            <w:gridSpan w:val="2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 чего зависит настроение человека. Какое оно бывает. Что нужно делать для того, чтобы настроение 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2550" w:type="dxa"/>
            <w:vMerge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Жизнь насекомых весной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Календарь  появления насекомых после зимнего покоя: комаров, бабочек, пчел, муравьев и др. Их разнообразие. Развитие речи: описание насекомых.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учебных задач; предметные – рассматривать календарь появления насекомых после зимнего покоя; знакомиться с разнообразием насекомых.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«Кто больше знает насекомых». Наблюдение за развитием личинки комара. Работа с текстом учебника «Весенние картинки». Рассуждение «Как узнать насекомое». Рассматривание внешнего вида насекомых.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насекомых весной».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851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https://www.youtube.com/watch?v=p3Ena9hydqI</w:t>
            </w:r>
          </w:p>
        </w:tc>
        <w:tc>
          <w:tcPr>
            <w:tcW w:w="850" w:type="dxa"/>
          </w:tcPr>
          <w:p w:rsidR="00F56506" w:rsidRPr="001F606B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Весенние работы. Кто работает на транспорте.</w:t>
            </w: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Весной на полях, огородах, в садах и цветниках начинаются весенний работы: убирают прошлогоднюю листву, белят деревья, сажают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овощи, разбивают цветники. Сходство и различие разных видов транспорта: воздушный, водный, наземный, пассажирский, личный, электрический и работающий на бензине (керосине), грузовой, легковой.  Профессии: машинист, водитель, летчик, капитан, бортпроводник, кондуктор.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форме, ставить, формулировать и решать проблемы; предметные – знакомиться с весенними работами на полях, огородах, в садах, цветниках; выделять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сходства и различия разных видов транспорта, различать электрический транспорт от транспорта, работающего на топливе, грузового от легкового.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«Будем трудиться». Практическая работа «Огород на окне»; «Цветник нашего класса». Работа с текстом учебника «Весна на полях», пересказ. Задание «</w:t>
            </w:r>
            <w:proofErr w:type="spellStart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: из чего делают хлеб». Чтение рассказа В. Сухомлинского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«Моя мама пахнет хлебом», ответ-рассуждение «Есть ли ненужные профессии?» Речевая разминка «Спрашивай-отвечай». Создание плаката «Транспорт». Выбор транспорта для поездки на отдых. Профессии людей, которые трудятся на транспорте.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«Как вести себя в транспорте», «Кто работает на транспорте».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 по итогам целенаправленного наблюде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(анализ), отчет групп, взаимопроверка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850" w:type="dxa"/>
          </w:tcPr>
          <w:p w:rsidR="00F56506" w:rsidRPr="001F606B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парк. Май весну завершает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«Май весну завершает, лето начинает» - так говорят в народе. Изменения в природе в конце весны – начале лета: состояние деревьев, цветение разных растений (фруктовых деревьев, кустарников и трав). Лесные картинки.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цель, использовать общие приемы решения задач; предметные – наблюдать за изменениями в природе, происходящими в конце весны – начале лета; </w:t>
            </w:r>
          </w:p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собеседника.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«Вспомним месяцы года и сравним их». Беседа с иллюстративным материалом «Повсюду цветущие сады», рассматривание рисунков и их описание: название, форма листьев, цветки. Чтение текстов учебника.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Экскурсия в парк. Сочинение по картинкам сказки «Как бабочка нектар искала».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Pr="001F606B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Лягушки и жабы - земноводные: общие черты и различие. Жизнь земноводных весной. Развитие лягушки. Понятия: «земноводные», «головастики», «развитие».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задач; предметные – знать понятия: «земноводные», «головастики», «развитие»;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56506" w:rsidRPr="00D455AC" w:rsidRDefault="00F56506" w:rsidP="007578A6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сотру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«Объясним свой ответ». Чтение текста, сравнение лягушки и жабы. Придумывание заголовка к тексту. Рассматривание и обсуждение схемы «Развитие лягушки».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Презентация «Жизнь земноводных весной».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  <w:tc>
          <w:tcPr>
            <w:tcW w:w="851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3">
              <w:rPr>
                <w:rFonts w:ascii="Times New Roman" w:hAnsi="Times New Roman" w:cs="Times New Roman"/>
                <w:sz w:val="24"/>
                <w:szCs w:val="24"/>
              </w:rPr>
              <w:t>https://www.youtube.com/watch?v=HbzW_2XsFyk</w:t>
            </w:r>
          </w:p>
        </w:tc>
        <w:tc>
          <w:tcPr>
            <w:tcW w:w="850" w:type="dxa"/>
          </w:tcPr>
          <w:p w:rsidR="00F56506" w:rsidRPr="001F606B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– живое существо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полученных представлений: любое животное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живет (существует) – дышит, питается, передвигается, спит, строит жилище, дает потомство.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– ставить, формулировать и оценивать процесс и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деятельности, осуществлять смысловое чтение; предметные - обобщать полученные представления о животных;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proofErr w:type="gram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</w:t>
            </w:r>
            <w:proofErr w:type="gramEnd"/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ичностные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«Закончи предложение». Работа с иллюстративным материалом. Ответ на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вопрос: как живут разные животные, что умеют делать? Составление плаката «Что умеют животные».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Придумать рассказ по картинкам «Береги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природу!»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 устная проверка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Pr="001F606B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60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Природе нужны все!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B173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Природа – среда обитания всех живых существ на Земле, ее нужно беречь. Красная книга России.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55A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информационные – передавать информацию устным способом, оценивать достоверность информации; предметные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объяснять понятия о природе как среде обитания всех живых существ на Земле; понимать, что нужно беречь природу; знакомиться с Красной книгой России 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высказывание.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демон-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самостоятельную и личную ответственность за свои поступки, установку на здоровый образ жизни; 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«Животные, полезные для человека». Работа с иллюстративным материалом учебника.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«Красная книга России», «Красная книга Астраханской области». Сочинение рассказа «Как семья лесника спасла </w:t>
            </w: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олененка».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</w:t>
            </w:r>
          </w:p>
        </w:tc>
        <w:tc>
          <w:tcPr>
            <w:tcW w:w="851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F56506" w:rsidRPr="001F606B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6506" w:rsidRPr="001F606B" w:rsidTr="00F56506">
        <w:tc>
          <w:tcPr>
            <w:tcW w:w="663" w:type="dxa"/>
            <w:gridSpan w:val="2"/>
          </w:tcPr>
          <w:p w:rsidR="00F56506" w:rsidRPr="001F606B" w:rsidRDefault="00F56506" w:rsidP="007578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1529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лето! Ты – пешеход </w:t>
            </w:r>
          </w:p>
        </w:tc>
        <w:tc>
          <w:tcPr>
            <w:tcW w:w="1316" w:type="dxa"/>
          </w:tcPr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3B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урок с ОБЖ</w:t>
            </w:r>
          </w:p>
        </w:tc>
        <w:tc>
          <w:tcPr>
            <w:tcW w:w="851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56506" w:rsidRPr="00D455AC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дороге. Пешеходный переход. Ролевая игра «Я – регулировщик». Дорожные знаки.</w:t>
            </w:r>
          </w:p>
        </w:tc>
        <w:tc>
          <w:tcPr>
            <w:tcW w:w="2550" w:type="dxa"/>
          </w:tcPr>
          <w:p w:rsidR="00F56506" w:rsidRPr="00D455AC" w:rsidRDefault="00F56506" w:rsidP="0075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учебных задач, осуществлять рефлексию способов и условий действий; знать Правила дорожного движения, правила поведения пешеходов; соблюдать нормы безопасного и культурного поведения в транспорте и на улицах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D455A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Коммуника-тивные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выска-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зывание.</w:t>
            </w:r>
            <w:r w:rsidRPr="00D455AC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демонстрируют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самосто-ятельную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и личную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ответст-венность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за свои поступки, установку на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здоро</w:t>
            </w:r>
            <w:proofErr w:type="spellEnd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-вый образ жизни; </w:t>
            </w:r>
            <w:r w:rsidRPr="00D455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D455AC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</w:t>
            </w:r>
            <w:proofErr w:type="spellStart"/>
            <w:r w:rsidRPr="00D455AC">
              <w:rPr>
                <w:rFonts w:ascii="Times New Roman" w:hAnsi="Times New Roman" w:cs="Times New Roman"/>
                <w:sz w:val="20"/>
                <w:szCs w:val="20"/>
              </w:rPr>
              <w:t>разныхситуац</w:t>
            </w:r>
            <w:proofErr w:type="spellEnd"/>
          </w:p>
        </w:tc>
        <w:tc>
          <w:tcPr>
            <w:tcW w:w="2696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«Почему ты любишь (не любишь) лето?» Выполнение заданий в рабочей тетради.</w:t>
            </w:r>
          </w:p>
        </w:tc>
        <w:tc>
          <w:tcPr>
            <w:tcW w:w="1559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Проверь себя. Презентация «Мы идем через дорогу».</w:t>
            </w:r>
          </w:p>
        </w:tc>
        <w:tc>
          <w:tcPr>
            <w:tcW w:w="993" w:type="dxa"/>
          </w:tcPr>
          <w:p w:rsidR="00F56506" w:rsidRPr="00160FA4" w:rsidRDefault="00F56506" w:rsidP="007578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0FA4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работа, самопроверка</w:t>
            </w:r>
          </w:p>
        </w:tc>
        <w:tc>
          <w:tcPr>
            <w:tcW w:w="851" w:type="dxa"/>
          </w:tcPr>
          <w:p w:rsidR="00F56506" w:rsidRDefault="00F56506" w:rsidP="007578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F56506" w:rsidRDefault="00F56506" w:rsidP="007578A6">
            <w:pPr>
              <w:jc w:val="both"/>
              <w:rPr>
                <w:rFonts w:ascii="Times New Roman" w:hAnsi="Times New Roman" w:cs="Times New Roman"/>
              </w:rPr>
            </w:pPr>
          </w:p>
          <w:p w:rsidR="00F56506" w:rsidRPr="00414872" w:rsidRDefault="00F56506" w:rsidP="007578A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Pr="00414872">
                <w:rPr>
                  <w:rStyle w:val="a6"/>
                  <w:rFonts w:ascii="Times New Roman" w:hAnsi="Times New Roman" w:cs="Times New Roman"/>
                  <w:b/>
                  <w:color w:val="auto"/>
                </w:rPr>
                <w:t>www.spas-extreme.ru</w:t>
              </w:r>
            </w:hyperlink>
          </w:p>
          <w:p w:rsidR="00F56506" w:rsidRPr="00FB173B" w:rsidRDefault="00F56506" w:rsidP="00757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4872">
              <w:rPr>
                <w:rFonts w:ascii="Times New Roman" w:hAnsi="Times New Roman" w:cs="Times New Roman"/>
              </w:rPr>
              <w:t>(портал</w:t>
            </w:r>
            <w:r w:rsidRPr="00414872">
              <w:rPr>
                <w:rFonts w:ascii="Times New Roman" w:hAnsi="Times New Roman" w:cs="Times New Roman"/>
                <w:b/>
              </w:rPr>
              <w:t xml:space="preserve"> </w:t>
            </w:r>
            <w:r w:rsidRPr="00414872">
              <w:rPr>
                <w:rFonts w:ascii="Times New Roman" w:hAnsi="Times New Roman" w:cs="Times New Roman"/>
              </w:rPr>
              <w:t>детской безопасности, интеграция с ОБЖ)</w:t>
            </w:r>
          </w:p>
        </w:tc>
        <w:tc>
          <w:tcPr>
            <w:tcW w:w="850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708" w:type="dxa"/>
          </w:tcPr>
          <w:p w:rsidR="00F56506" w:rsidRDefault="00F56506" w:rsidP="007578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259B" w:rsidRDefault="008A259B" w:rsidP="003E5C56">
      <w:pPr>
        <w:pStyle w:val="a3"/>
        <w:rPr>
          <w:b/>
          <w:sz w:val="28"/>
          <w:szCs w:val="28"/>
        </w:rPr>
      </w:pPr>
    </w:p>
    <w:sectPr w:rsidR="008A259B" w:rsidSect="00046D99">
      <w:pgSz w:w="16838" w:h="11906" w:orient="landscape"/>
      <w:pgMar w:top="426" w:right="72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FAC"/>
    <w:multiLevelType w:val="hybridMultilevel"/>
    <w:tmpl w:val="92E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5A0E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0953"/>
    <w:multiLevelType w:val="hybridMultilevel"/>
    <w:tmpl w:val="DD50D756"/>
    <w:lvl w:ilvl="0" w:tplc="A3C2D5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22A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6F5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65E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284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27F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A16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CE0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AA5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3492E"/>
    <w:multiLevelType w:val="multilevel"/>
    <w:tmpl w:val="433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85D0A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27494"/>
    <w:multiLevelType w:val="hybridMultilevel"/>
    <w:tmpl w:val="461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46C9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1F2"/>
    <w:rsid w:val="00002F8D"/>
    <w:rsid w:val="000203FD"/>
    <w:rsid w:val="00026F05"/>
    <w:rsid w:val="00046D99"/>
    <w:rsid w:val="00074CD1"/>
    <w:rsid w:val="000D39CE"/>
    <w:rsid w:val="000D4080"/>
    <w:rsid w:val="000E719B"/>
    <w:rsid w:val="00106F5B"/>
    <w:rsid w:val="00133853"/>
    <w:rsid w:val="0014640B"/>
    <w:rsid w:val="00160FA4"/>
    <w:rsid w:val="00182D6F"/>
    <w:rsid w:val="001A4E80"/>
    <w:rsid w:val="001C2A89"/>
    <w:rsid w:val="001C45D8"/>
    <w:rsid w:val="001F294D"/>
    <w:rsid w:val="001F606B"/>
    <w:rsid w:val="00214350"/>
    <w:rsid w:val="002175C9"/>
    <w:rsid w:val="0022651B"/>
    <w:rsid w:val="002366B6"/>
    <w:rsid w:val="00237839"/>
    <w:rsid w:val="002417A6"/>
    <w:rsid w:val="0026316C"/>
    <w:rsid w:val="002651F2"/>
    <w:rsid w:val="002731F6"/>
    <w:rsid w:val="002F68C0"/>
    <w:rsid w:val="003235E4"/>
    <w:rsid w:val="00334F83"/>
    <w:rsid w:val="003530F0"/>
    <w:rsid w:val="003E5C56"/>
    <w:rsid w:val="00414872"/>
    <w:rsid w:val="004206F6"/>
    <w:rsid w:val="0042381B"/>
    <w:rsid w:val="004339A3"/>
    <w:rsid w:val="00440A3C"/>
    <w:rsid w:val="0046148C"/>
    <w:rsid w:val="004778A6"/>
    <w:rsid w:val="00493928"/>
    <w:rsid w:val="0049782A"/>
    <w:rsid w:val="00503B61"/>
    <w:rsid w:val="005555AE"/>
    <w:rsid w:val="00560989"/>
    <w:rsid w:val="00563C84"/>
    <w:rsid w:val="00563E11"/>
    <w:rsid w:val="005964E2"/>
    <w:rsid w:val="005C7A1C"/>
    <w:rsid w:val="00600D46"/>
    <w:rsid w:val="00612877"/>
    <w:rsid w:val="006377C9"/>
    <w:rsid w:val="00652418"/>
    <w:rsid w:val="0065246F"/>
    <w:rsid w:val="0066180E"/>
    <w:rsid w:val="00672A33"/>
    <w:rsid w:val="006D582D"/>
    <w:rsid w:val="006E0571"/>
    <w:rsid w:val="00735306"/>
    <w:rsid w:val="00742359"/>
    <w:rsid w:val="007578A6"/>
    <w:rsid w:val="00762450"/>
    <w:rsid w:val="0077204C"/>
    <w:rsid w:val="00793F92"/>
    <w:rsid w:val="007A7E3B"/>
    <w:rsid w:val="007B0605"/>
    <w:rsid w:val="007B6723"/>
    <w:rsid w:val="007D2068"/>
    <w:rsid w:val="007E4576"/>
    <w:rsid w:val="007F0ECE"/>
    <w:rsid w:val="008001AE"/>
    <w:rsid w:val="008046D9"/>
    <w:rsid w:val="00810519"/>
    <w:rsid w:val="00814950"/>
    <w:rsid w:val="00826D0E"/>
    <w:rsid w:val="0086723B"/>
    <w:rsid w:val="00885A72"/>
    <w:rsid w:val="0089587C"/>
    <w:rsid w:val="008A0095"/>
    <w:rsid w:val="008A259B"/>
    <w:rsid w:val="00902D1E"/>
    <w:rsid w:val="00905F84"/>
    <w:rsid w:val="00940976"/>
    <w:rsid w:val="009656A3"/>
    <w:rsid w:val="00972538"/>
    <w:rsid w:val="009A187C"/>
    <w:rsid w:val="009A1BE9"/>
    <w:rsid w:val="009B370E"/>
    <w:rsid w:val="009E2892"/>
    <w:rsid w:val="009E79CE"/>
    <w:rsid w:val="009F2E28"/>
    <w:rsid w:val="00A31504"/>
    <w:rsid w:val="00B1757E"/>
    <w:rsid w:val="00B33D39"/>
    <w:rsid w:val="00B50556"/>
    <w:rsid w:val="00B51A5A"/>
    <w:rsid w:val="00B82098"/>
    <w:rsid w:val="00B9214D"/>
    <w:rsid w:val="00BD4AF0"/>
    <w:rsid w:val="00BF255F"/>
    <w:rsid w:val="00C532B4"/>
    <w:rsid w:val="00C94B67"/>
    <w:rsid w:val="00CA22C7"/>
    <w:rsid w:val="00CA285A"/>
    <w:rsid w:val="00CB0D05"/>
    <w:rsid w:val="00CF508A"/>
    <w:rsid w:val="00D27978"/>
    <w:rsid w:val="00D455AC"/>
    <w:rsid w:val="00D73B4E"/>
    <w:rsid w:val="00D939B9"/>
    <w:rsid w:val="00DC3AEC"/>
    <w:rsid w:val="00DD1CC5"/>
    <w:rsid w:val="00E14AB5"/>
    <w:rsid w:val="00E22CDE"/>
    <w:rsid w:val="00E329BA"/>
    <w:rsid w:val="00E8621A"/>
    <w:rsid w:val="00E9514A"/>
    <w:rsid w:val="00EB0CB9"/>
    <w:rsid w:val="00F02A30"/>
    <w:rsid w:val="00F07CC4"/>
    <w:rsid w:val="00F1267D"/>
    <w:rsid w:val="00F56506"/>
    <w:rsid w:val="00F61CE7"/>
    <w:rsid w:val="00F65EDD"/>
    <w:rsid w:val="00FA38C6"/>
    <w:rsid w:val="00FB173B"/>
    <w:rsid w:val="00FD746F"/>
    <w:rsid w:val="00FE46A2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F2"/>
  </w:style>
  <w:style w:type="paragraph" w:styleId="1">
    <w:name w:val="heading 1"/>
    <w:basedOn w:val="a"/>
    <w:next w:val="a"/>
    <w:link w:val="10"/>
    <w:uiPriority w:val="9"/>
    <w:qFormat/>
    <w:rsid w:val="0042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0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1F2"/>
    <w:pPr>
      <w:spacing w:after="0" w:line="240" w:lineRule="auto"/>
    </w:pPr>
  </w:style>
  <w:style w:type="table" w:styleId="a4">
    <w:name w:val="Table Grid"/>
    <w:basedOn w:val="a1"/>
    <w:uiPriority w:val="59"/>
    <w:rsid w:val="0026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265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51F2"/>
    <w:pPr>
      <w:ind w:left="720"/>
      <w:contextualSpacing/>
    </w:pPr>
  </w:style>
  <w:style w:type="paragraph" w:customStyle="1" w:styleId="ParagraphStyle">
    <w:name w:val="Paragraph Style"/>
    <w:rsid w:val="00323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60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160FA4"/>
    <w:rPr>
      <w:color w:val="0000FF"/>
      <w:u w:val="single"/>
    </w:rPr>
  </w:style>
  <w:style w:type="character" w:customStyle="1" w:styleId="pathseparator">
    <w:name w:val="path__separator"/>
    <w:basedOn w:val="a0"/>
    <w:rsid w:val="00160FA4"/>
  </w:style>
  <w:style w:type="character" w:customStyle="1" w:styleId="extended-textshort">
    <w:name w:val="extended-text__short"/>
    <w:basedOn w:val="a0"/>
    <w:rsid w:val="00160FA4"/>
  </w:style>
  <w:style w:type="character" w:customStyle="1" w:styleId="link">
    <w:name w:val="link"/>
    <w:basedOn w:val="a0"/>
    <w:rsid w:val="00160FA4"/>
  </w:style>
  <w:style w:type="character" w:customStyle="1" w:styleId="10">
    <w:name w:val="Заголовок 1 Знак"/>
    <w:basedOn w:val="a0"/>
    <w:link w:val="1"/>
    <w:uiPriority w:val="99"/>
    <w:rsid w:val="0042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67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18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/clck/jsredir?bu=13xv&amp;from=www.yandex.ru%3Bsearch%2F%3Bweb%3B%3B&amp;text=&amp;etext=1911.NzH2_q7yNwZ957y3SgLCESjem4OChAcw6e6sjpd4ho7PnraA5_0hwQABt-Td1HBWUbEbAEMT9yk7_aF-ZGAHsHcO9rFnu1fZ7Yvn0D9agISetLJIpsEU18BmrJKRNVrmlpxJikEJjfKGTZCIW5woQ_JE0_qOmeeKnJevRh--vdX3gY91Hgsg0XunrxR3mz5CeN4wR53MIrud46Ry6kyt9cNOy_z6xDsF8SsNcc0fUY4.ec50a592a928854292b04eef90eb22a49a9827c1&amp;uuid=&amp;state=PEtFfuTeVD4jaxywoSUvtB2i7c0_vxGdh55VB9hR14QS1N0NrQgnV16vRuzYFaOEW3sS9ktRehPKDql5OZdKcdyPvtnqWJx7Hecn2KN5t1Q6bB6kNmy73ErGVRjS5Mt6&amp;&amp;cst=AiuY0DBWFJ4BWM_uhLTTxF2KVAZccaIl001n0snysVPs_o5QEM12xb9XkhgSO8BcnvEUpUkZf7wUL3ZKBrNZ0UGfJxSWq0NpV0GkRbxuVEhRfWjVUvrhC8NSfb2oKOSsZQyGzvJBVEUAs4A0FYNMWoauLd-uXcbq72_rwERnBXK5SMAEEVIk5Kgh0LTekPsIMl7lJm0k2SbKXGLU8C8CTGJJO9jt89IZGxLV9lVbb8LBnTNwIG3l4QYVYXvgqA8O8RfRcy8LOeRHjNTif-DB6aNtQY4e-5hfB6EppbvUxks3F_JeEnWNrluOdBMnBCH0PS8pba0zsSzpH32BL8ZfdhgAm29-RvgTJYJl1hVul5U6Cc4STtAg-Lnw6ykJVGVejboUzn6E5nVHcIswIJ5Wl9ZLzi4yUQQ0DSBgSg6TSgthOgPd3Wr09FfsPeis4CYU_Q6ksKTZUfJMEqkN56zION2DEQ_8Sp4qVsaimT9xhageXHhBiDZyxRwpiEyorGYJQz1cLzjAy4cjFyrjOi9V8ITY5ccjI9TEyfdawoAn45y6Fc-vSzhaisGirWpmfGxdjLOMv0Fe_jR7q-jVXThNeGqa38maliZl-g3M_XXhRZC4KO9j-eiMkuj69AyQbrGSoxhY26qyHkPQVelShspfafg40xNhJc2STALV3NevZIBvI59I7n2J1rbG9WbC0x3ChayZ0LbSqTelI6Wdgenr9f6HkVUCD6q-YHCO-RbegJ1y6gh25bQYLWDNi4tzehfS&amp;data=UlNrNmk5WktYejY4cHFySjRXSWhXTHo5MjNXdHFqWGh2cHQzNl9BQ0tyTF9QQzRQclNYMlJ1VlpHcTdGM2VNYUZ6QWRvXzR6blRKUW5sRmpxc3l3OW1QWXpfNHVZR0lQaVROaTBpZDVaY3Jqb2xMU2FMOXIxaEpHRnhjNGtqOTk4WlAxRDN4QzZySVRVOWZVWHNzbVpVUnVyVUxhNzVqWlJaZHAyQXZrdVBUdzZVXzEtNUJadGRpZHhkQVhJTHNUTGZGcWhqTFF3OGRvQVVVcHBmaXZUUSws&amp;sign=7139e702ef698b73bb360b6e02fef882&amp;keyno=0&amp;b64e=2&amp;ref=orjY4mGPRjlSKyJlbRuxUg7kv3-HD3rXazzUqf4eOhLbq2kkozcVheKtAxi3CNC8w0ERmNqRFJ8uyRbQBUOMd6qO9QlIQzo9Pk36Nnt8Al9xFBg-yvwC1EFe0yCH9jfH2Tx9ciCwh7Nckw72aPO0N8LOvsZpg8dufZ66xEBWD67h82BkRUnXY5pXV1vtmGfgtn5uDNkG0uCLGWeKGoEBASQc06NoMpBFGHzfBRmn-UkNAaI9fdhn5iWjANxFNT_BBrksHtIfy-7zA5vhrFqwhfNFEjR8d-l2e4rB-pCcNZOs97vSe_ZaD9PbOT2IFuLIqSSrAm7pgooIVwpiC9xsqRB4dpTLiOV6IFvSDx9ZEe-ca9CrxqpsWWX-Z55JJgxSLk9bVfoOJ77dwOhp9fN_ZP-7kj3g9ujgt_ZbJZp8a7OVlJ8V2ozeVuo" TargetMode="External"/><Relationship Id="rId13" Type="http://schemas.openxmlformats.org/officeDocument/2006/relationships/hyperlink" Target="https://infourok.ru/prezentaciya-po-okruzhayuschemu-miru-v-klasse-na-temu-chelovek-i-domashnie-zhivotnie-1241634.html" TargetMode="External"/><Relationship Id="rId18" Type="http://schemas.openxmlformats.org/officeDocument/2006/relationships/hyperlink" Target="http://zaycev.net/artist/1187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EK-zCyAEvrQ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://www.spas-extreme.ru" TargetMode="External"/><Relationship Id="rId17" Type="http://schemas.openxmlformats.org/officeDocument/2006/relationships/hyperlink" Target="https://www.youtube.com/watch?v=qBHZn_tS65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ortall.zp.ua/video/uchebnyy-film-po-osnovam-bezopasnosti-zhiznedeyatelnosti-obzh-deti/id-x_t6Kfy6V1f.html" TargetMode="External"/><Relationship Id="rId20" Type="http://schemas.openxmlformats.org/officeDocument/2006/relationships/hyperlink" Target="https://www.youtube.com/watch?v=WRvvcjkOeh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rshak.ouc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pas-extreme.ru" TargetMode="External"/><Relationship Id="rId23" Type="http://schemas.openxmlformats.org/officeDocument/2006/relationships/hyperlink" Target="http://www.spas-extreme.ru" TargetMode="External"/><Relationship Id="rId10" Type="http://schemas.openxmlformats.org/officeDocument/2006/relationships/hyperlink" Target="http://images.yandex.ru/" TargetMode="External"/><Relationship Id="rId19" Type="http://schemas.openxmlformats.org/officeDocument/2006/relationships/hyperlink" Target="https://www.youtube.com/watch?v=-CVTxCtaGi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fqWM6CGOsw" TargetMode="External"/><Relationship Id="rId14" Type="http://schemas.openxmlformats.org/officeDocument/2006/relationships/hyperlink" Target="https://www.youtube.com/watch?v=F16Dm3bf-SY" TargetMode="External"/><Relationship Id="rId22" Type="http://schemas.openxmlformats.org/officeDocument/2006/relationships/hyperlink" Target="https://www.youtube.com/watch?v=epteHWeIi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A6FC-1B7D-4D96-9E4E-B82C33BB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40</Pages>
  <Words>10630</Words>
  <Characters>60592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60</cp:revision>
  <cp:lastPrinted>2014-09-28T09:49:00Z</cp:lastPrinted>
  <dcterms:created xsi:type="dcterms:W3CDTF">2014-09-12T15:42:00Z</dcterms:created>
  <dcterms:modified xsi:type="dcterms:W3CDTF">2019-03-19T14:54:00Z</dcterms:modified>
</cp:coreProperties>
</file>