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78" w:rsidRDefault="00830878" w:rsidP="00830878"/>
    <w:p w:rsidR="003A7A07" w:rsidRPr="00B21CC6" w:rsidRDefault="004938E6" w:rsidP="003A7A07">
      <w:pPr>
        <w:ind w:left="2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A7A07" w:rsidRPr="00B21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3A7A07" w:rsidRPr="00B21CC6" w:rsidRDefault="003A7A07" w:rsidP="003A7A07">
      <w:pPr>
        <w:spacing w:line="235" w:lineRule="auto"/>
        <w:ind w:left="260" w:hanging="260"/>
        <w:rPr>
          <w:rFonts w:ascii="Times New Roman" w:hAnsi="Times New Roman" w:cs="Times New Roman"/>
          <w:b/>
          <w:i/>
          <w:sz w:val="20"/>
          <w:szCs w:val="20"/>
        </w:rPr>
      </w:pPr>
      <w:r w:rsidRPr="00B21CC6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3A7A07" w:rsidRPr="00B21CC6" w:rsidRDefault="003A7A07" w:rsidP="003A7A07">
      <w:pPr>
        <w:spacing w:line="2" w:lineRule="exact"/>
        <w:ind w:hanging="260"/>
        <w:rPr>
          <w:rFonts w:ascii="Times New Roman" w:hAnsi="Times New Roman" w:cs="Times New Roman"/>
          <w:sz w:val="20"/>
          <w:szCs w:val="20"/>
        </w:rPr>
      </w:pPr>
    </w:p>
    <w:p w:rsidR="003A7A07" w:rsidRPr="00B21CC6" w:rsidRDefault="003A7A07" w:rsidP="003A7A07">
      <w:pPr>
        <w:ind w:left="260" w:hanging="260"/>
        <w:rPr>
          <w:rFonts w:ascii="Times New Roman" w:hAnsi="Times New Roman" w:cs="Times New Roman"/>
          <w:sz w:val="20"/>
          <w:szCs w:val="20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>В рамках когнитивного компонента необходимо сформировать:</w:t>
      </w:r>
    </w:p>
    <w:p w:rsidR="003A7A07" w:rsidRPr="00B21CC6" w:rsidRDefault="003A7A07" w:rsidP="003A7A07">
      <w:pPr>
        <w:numPr>
          <w:ilvl w:val="0"/>
          <w:numId w:val="6"/>
        </w:numPr>
        <w:tabs>
          <w:tab w:val="left" w:pos="400"/>
        </w:tabs>
        <w:spacing w:after="0" w:line="240" w:lineRule="auto"/>
        <w:ind w:left="4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>освоение национальных ценностей, традиций, культуры родного народа;</w:t>
      </w:r>
    </w:p>
    <w:p w:rsidR="003A7A07" w:rsidRPr="00B21CC6" w:rsidRDefault="003A7A07" w:rsidP="003A7A07">
      <w:pPr>
        <w:numPr>
          <w:ilvl w:val="0"/>
          <w:numId w:val="6"/>
        </w:numPr>
        <w:tabs>
          <w:tab w:val="left" w:pos="-567"/>
        </w:tabs>
        <w:spacing w:after="0" w:line="240" w:lineRule="auto"/>
        <w:ind w:left="4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>ориентацию в системе моральных норм и ценностей;</w:t>
      </w:r>
    </w:p>
    <w:p w:rsidR="003A7A07" w:rsidRPr="00B21CC6" w:rsidRDefault="003A7A07" w:rsidP="003A7A07">
      <w:pPr>
        <w:numPr>
          <w:ilvl w:val="0"/>
          <w:numId w:val="6"/>
        </w:numPr>
        <w:tabs>
          <w:tab w:val="left" w:pos="-567"/>
        </w:tabs>
        <w:spacing w:after="0" w:line="240" w:lineRule="auto"/>
        <w:ind w:left="4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>-основы социально-критического мышления, ориентация в особенностях социальных отношений и взаимодействий;</w:t>
      </w:r>
    </w:p>
    <w:p w:rsidR="003A7A07" w:rsidRPr="00B21CC6" w:rsidRDefault="003A7A07" w:rsidP="003A7A07">
      <w:pPr>
        <w:spacing w:line="1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3A7A07" w:rsidRPr="00B21CC6" w:rsidRDefault="003A7A07" w:rsidP="003A7A07">
      <w:pPr>
        <w:numPr>
          <w:ilvl w:val="0"/>
          <w:numId w:val="6"/>
        </w:numPr>
        <w:tabs>
          <w:tab w:val="left" w:pos="400"/>
        </w:tabs>
        <w:spacing w:after="0" w:line="240" w:lineRule="auto"/>
        <w:ind w:left="4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>сознание, признание высокой ценности жизни во всех еѐ проявлениях;</w:t>
      </w:r>
    </w:p>
    <w:p w:rsidR="003A7A07" w:rsidRPr="00B21CC6" w:rsidRDefault="003A7A07" w:rsidP="003A7A07">
      <w:pPr>
        <w:numPr>
          <w:ilvl w:val="0"/>
          <w:numId w:val="6"/>
        </w:numPr>
        <w:tabs>
          <w:tab w:val="left" w:pos="400"/>
        </w:tabs>
        <w:spacing w:after="0" w:line="240" w:lineRule="auto"/>
        <w:ind w:left="4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знание основ здорового образа жизни и </w:t>
      </w:r>
      <w:proofErr w:type="spellStart"/>
      <w:r w:rsidRPr="00B21CC6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3A7A07" w:rsidRPr="00B21CC6" w:rsidRDefault="003A7A07" w:rsidP="003A7A07">
      <w:pPr>
        <w:spacing w:line="12" w:lineRule="exact"/>
        <w:ind w:hanging="260"/>
        <w:rPr>
          <w:rFonts w:ascii="Times New Roman" w:hAnsi="Times New Roman" w:cs="Times New Roman"/>
          <w:sz w:val="20"/>
          <w:szCs w:val="20"/>
        </w:rPr>
      </w:pPr>
    </w:p>
    <w:p w:rsidR="003A7A07" w:rsidRPr="00EB1E66" w:rsidRDefault="003A7A07" w:rsidP="003A7A07">
      <w:pPr>
        <w:tabs>
          <w:tab w:val="left" w:pos="433"/>
        </w:tabs>
        <w:spacing w:line="236" w:lineRule="auto"/>
        <w:ind w:left="262" w:right="9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В рамках ценностного и эмоционального компонентов необходимо сформировать: </w:t>
      </w:r>
    </w:p>
    <w:p w:rsidR="003A7A07" w:rsidRPr="00EB1E66" w:rsidRDefault="003A7A07" w:rsidP="003A7A07">
      <w:pPr>
        <w:tabs>
          <w:tab w:val="left" w:pos="433"/>
        </w:tabs>
        <w:spacing w:line="236" w:lineRule="auto"/>
        <w:ind w:left="262" w:right="9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гражданскую идентичность, любовь к Родине, чувство гордости за свою страну; - уважение к истории, культурным и историческим памятникам;</w:t>
      </w:r>
    </w:p>
    <w:p w:rsidR="003A7A07" w:rsidRPr="00EB1E66" w:rsidRDefault="003A7A07" w:rsidP="003A7A07">
      <w:pPr>
        <w:spacing w:line="13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3A7A07" w:rsidRPr="00EB1E66" w:rsidRDefault="003A7A07" w:rsidP="003A7A07">
      <w:pPr>
        <w:spacing w:line="237" w:lineRule="auto"/>
        <w:ind w:left="260" w:right="2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- уважение к личности и еѐ достоинству, доброжелательное отношение к окружающим, нетерпимость к любым видам насилия и готовность противостоять им; </w:t>
      </w:r>
    </w:p>
    <w:p w:rsidR="003A7A07" w:rsidRPr="00EB1E66" w:rsidRDefault="003A7A07" w:rsidP="003A7A07">
      <w:pPr>
        <w:spacing w:line="237" w:lineRule="auto"/>
        <w:ind w:left="260" w:right="2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3A7A07" w:rsidRPr="00EB1E66" w:rsidRDefault="003A7A07" w:rsidP="003A7A07">
      <w:pPr>
        <w:spacing w:line="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3A7A07" w:rsidRPr="00EB1E66" w:rsidRDefault="003A7A07" w:rsidP="003A7A07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потребность в самовыражении и самореализации, социальном признании;</w:t>
      </w:r>
    </w:p>
    <w:p w:rsidR="003A7A07" w:rsidRPr="00EB1E66" w:rsidRDefault="003A7A07" w:rsidP="003A7A07">
      <w:pPr>
        <w:spacing w:line="1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3A7A07" w:rsidRPr="00EB1E66" w:rsidRDefault="003A7A07" w:rsidP="003A7A07">
      <w:pPr>
        <w:spacing w:line="236" w:lineRule="auto"/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3A7A07" w:rsidRPr="00EB1E66" w:rsidRDefault="003A7A07" w:rsidP="003A7A07">
      <w:pPr>
        <w:spacing w:line="236" w:lineRule="auto"/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E66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3A7A07" w:rsidRPr="00EB1E66" w:rsidRDefault="003A7A07" w:rsidP="003A7A07">
      <w:pPr>
        <w:spacing w:line="1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3A7A07" w:rsidRPr="00EB1E66" w:rsidRDefault="003A7A07" w:rsidP="003A7A07">
      <w:pPr>
        <w:ind w:left="260" w:hanging="2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Коммуникативные:</w:t>
      </w:r>
    </w:p>
    <w:p w:rsidR="003A7A07" w:rsidRPr="00EB1E66" w:rsidRDefault="003A7A07" w:rsidP="003A7A07">
      <w:pPr>
        <w:spacing w:line="1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3A7A07" w:rsidRPr="00EB1E66" w:rsidRDefault="003A7A07" w:rsidP="003A7A07">
      <w:pPr>
        <w:tabs>
          <w:tab w:val="left" w:pos="589"/>
        </w:tabs>
        <w:spacing w:line="236" w:lineRule="auto"/>
        <w:ind w:left="322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- учитывать разные мнения и стремиться к координации различных позиций в сотрудничестве; </w:t>
      </w:r>
    </w:p>
    <w:p w:rsidR="003A7A07" w:rsidRPr="00EB1E66" w:rsidRDefault="003A7A07" w:rsidP="003A7A07">
      <w:pPr>
        <w:tabs>
          <w:tab w:val="left" w:pos="589"/>
        </w:tabs>
        <w:spacing w:line="236" w:lineRule="auto"/>
        <w:ind w:left="322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- формулировать собственное мнение и позицию, аргументировать и координировать еѐ с позициями партнеров в сотрудничестве при выработке общего решения в совместной деятельности; </w:t>
      </w:r>
    </w:p>
    <w:p w:rsidR="003A7A07" w:rsidRPr="00EB1E66" w:rsidRDefault="003A7A07" w:rsidP="003A7A07">
      <w:pPr>
        <w:tabs>
          <w:tab w:val="left" w:pos="589"/>
        </w:tabs>
        <w:spacing w:line="236" w:lineRule="auto"/>
        <w:ind w:left="322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устанавливать и сравнивать разные точки зрения, прежде чем принимать решения и делать выбор;</w:t>
      </w:r>
    </w:p>
    <w:p w:rsidR="003A7A07" w:rsidRPr="00EB1E66" w:rsidRDefault="003A7A07" w:rsidP="003A7A07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-  аргументировать свою точку зрения, спорить и отстаивать свою позицию не враждебным для оппонентов образом; </w:t>
      </w:r>
    </w:p>
    <w:p w:rsidR="003A7A07" w:rsidRPr="00EB1E66" w:rsidRDefault="003A7A07" w:rsidP="003A7A07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задавать вопросы, необходимые для организации собственной деятельности и сотрудничества с партнѐром;</w:t>
      </w:r>
    </w:p>
    <w:p w:rsidR="003A7A07" w:rsidRPr="00EB1E66" w:rsidRDefault="003A7A07" w:rsidP="003A7A07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адекватно использовать речь для планирования и регуляции своей деятельности;</w:t>
      </w:r>
    </w:p>
    <w:p w:rsidR="003A7A07" w:rsidRPr="00EB1E66" w:rsidRDefault="003A7A07" w:rsidP="003A7A07">
      <w:pPr>
        <w:spacing w:line="1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3A7A07" w:rsidRPr="00EB1E66" w:rsidRDefault="003A7A07" w:rsidP="003A7A07">
      <w:pPr>
        <w:spacing w:line="236" w:lineRule="auto"/>
        <w:ind w:left="260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EB1E66">
        <w:rPr>
          <w:rFonts w:ascii="Times New Roman" w:eastAsia="Times New Roman" w:hAnsi="Times New Roman" w:cs="Times New Roman"/>
          <w:sz w:val="24"/>
          <w:szCs w:val="24"/>
        </w:rPr>
        <w:t>работать в группе</w:t>
      </w:r>
      <w:r w:rsidRPr="00EB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r w:rsidRPr="00EB1E66">
        <w:rPr>
          <w:rFonts w:ascii="Times New Roman" w:eastAsia="Times New Roman" w:hAnsi="Times New Roman" w:cs="Times New Roman"/>
          <w:sz w:val="24"/>
          <w:szCs w:val="24"/>
        </w:rPr>
        <w:t>устанавливать рабочие отношения,</w:t>
      </w:r>
      <w:r w:rsidRPr="00EB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1E66">
        <w:rPr>
          <w:rFonts w:ascii="Times New Roman" w:eastAsia="Times New Roman" w:hAnsi="Times New Roman" w:cs="Times New Roman"/>
          <w:sz w:val="24"/>
          <w:szCs w:val="24"/>
        </w:rPr>
        <w:t>эффективно сотрудничать и</w:t>
      </w:r>
      <w:r w:rsidRPr="00EB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1E66">
        <w:rPr>
          <w:rFonts w:ascii="Times New Roman" w:eastAsia="Times New Roman" w:hAnsi="Times New Roman" w:cs="Times New Roman"/>
          <w:sz w:val="24"/>
          <w:szCs w:val="24"/>
        </w:rPr>
        <w:t>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3A7A07" w:rsidRPr="00EB1E66" w:rsidRDefault="003A7A07" w:rsidP="003A7A07">
      <w:pPr>
        <w:spacing w:line="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3A7A07" w:rsidRPr="00EB1E66" w:rsidRDefault="003A7A07" w:rsidP="003A7A07">
      <w:pPr>
        <w:ind w:left="260" w:hanging="2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Познавательные:</w:t>
      </w:r>
    </w:p>
    <w:p w:rsidR="003A7A07" w:rsidRPr="00EB1E66" w:rsidRDefault="003A7A07" w:rsidP="003A7A07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реализовывать проектно-исследовательскую деятельность;</w:t>
      </w:r>
    </w:p>
    <w:p w:rsidR="003A7A07" w:rsidRPr="00EB1E66" w:rsidRDefault="003A7A07" w:rsidP="003A7A07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проводить наблюдение и практикум под руководством учителя;</w:t>
      </w:r>
    </w:p>
    <w:p w:rsidR="003A7A07" w:rsidRPr="00EB1E66" w:rsidRDefault="003A7A07" w:rsidP="003A7A07">
      <w:pPr>
        <w:spacing w:line="1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3A7A07" w:rsidRPr="00EB1E66" w:rsidRDefault="003A7A07" w:rsidP="003A7A07">
      <w:pPr>
        <w:spacing w:line="236" w:lineRule="auto"/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расширенный поиск информации с использованием ресурсов библиотек и Интернета; </w:t>
      </w:r>
    </w:p>
    <w:p w:rsidR="003A7A07" w:rsidRPr="00EB1E66" w:rsidRDefault="003A7A07" w:rsidP="003A7A07">
      <w:pPr>
        <w:spacing w:line="236" w:lineRule="auto"/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объяснять явления, процессы, связи и отношения, выявляемые в ходе исследования.</w:t>
      </w:r>
    </w:p>
    <w:p w:rsidR="003A7A07" w:rsidRDefault="003A7A07" w:rsidP="003A7A07">
      <w:pPr>
        <w:spacing w:line="350" w:lineRule="exact"/>
        <w:rPr>
          <w:sz w:val="20"/>
          <w:szCs w:val="20"/>
        </w:rPr>
      </w:pPr>
    </w:p>
    <w:p w:rsidR="003A7A07" w:rsidRPr="00E34008" w:rsidRDefault="003A7A07" w:rsidP="003A7A07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Педагогические технологии:</w:t>
      </w:r>
    </w:p>
    <w:p w:rsidR="003A7A07" w:rsidRPr="00E34008" w:rsidRDefault="003A7A07" w:rsidP="003A7A07">
      <w:pPr>
        <w:numPr>
          <w:ilvl w:val="0"/>
          <w:numId w:val="3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развивающего обучения</w:t>
      </w:r>
    </w:p>
    <w:p w:rsidR="003A7A07" w:rsidRPr="00E34008" w:rsidRDefault="003A7A07" w:rsidP="003A7A07">
      <w:pPr>
        <w:numPr>
          <w:ilvl w:val="0"/>
          <w:numId w:val="3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исследовательского обучения</w:t>
      </w:r>
    </w:p>
    <w:p w:rsidR="003A7A07" w:rsidRPr="00E34008" w:rsidRDefault="003A7A07" w:rsidP="003A7A07">
      <w:pPr>
        <w:numPr>
          <w:ilvl w:val="0"/>
          <w:numId w:val="3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совместного научного исследования</w:t>
      </w:r>
    </w:p>
    <w:p w:rsidR="003A7A07" w:rsidRPr="00E34008" w:rsidRDefault="003A7A07" w:rsidP="003A7A07">
      <w:pPr>
        <w:numPr>
          <w:ilvl w:val="0"/>
          <w:numId w:val="3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образовательные технологии (диспут, дискуссии, дебаты и т. д.)</w:t>
      </w:r>
    </w:p>
    <w:p w:rsidR="003A7A07" w:rsidRPr="00E34008" w:rsidRDefault="003A7A07" w:rsidP="003A7A07">
      <w:pPr>
        <w:numPr>
          <w:ilvl w:val="0"/>
          <w:numId w:val="3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коллективной творческой деятельности </w:t>
      </w:r>
    </w:p>
    <w:p w:rsidR="003A7A07" w:rsidRPr="00E34008" w:rsidRDefault="003A7A07" w:rsidP="003A7A07">
      <w:pPr>
        <w:numPr>
          <w:ilvl w:val="0"/>
          <w:numId w:val="3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мастерских</w:t>
      </w:r>
    </w:p>
    <w:p w:rsidR="003A7A07" w:rsidRPr="00E34008" w:rsidRDefault="003A7A07" w:rsidP="003A7A07">
      <w:pPr>
        <w:numPr>
          <w:ilvl w:val="0"/>
          <w:numId w:val="3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проектного обучения</w:t>
      </w:r>
    </w:p>
    <w:p w:rsidR="003A7A07" w:rsidRDefault="003A7A07" w:rsidP="003A7A07">
      <w:pPr>
        <w:numPr>
          <w:ilvl w:val="0"/>
          <w:numId w:val="3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</w:p>
    <w:p w:rsidR="00E953ED" w:rsidRPr="004938E6" w:rsidRDefault="004938E6" w:rsidP="00E953ED">
      <w:pPr>
        <w:rPr>
          <w:rFonts w:ascii="Times New Roman" w:hAnsi="Times New Roman" w:cs="Times New Roman"/>
          <w:b/>
          <w:sz w:val="24"/>
          <w:szCs w:val="24"/>
        </w:rPr>
      </w:pPr>
      <w:r w:rsidRPr="0049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2.Содержание учебного предмета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Введение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 xml:space="preserve">Раздел 1.  </w:t>
      </w:r>
      <w:r w:rsidRPr="00E953ED">
        <w:rPr>
          <w:rFonts w:ascii="Times New Roman" w:hAnsi="Times New Roman" w:cs="Times New Roman"/>
          <w:b/>
          <w:sz w:val="24"/>
          <w:szCs w:val="24"/>
        </w:rPr>
        <w:t xml:space="preserve">Российское кино во второй  половине 20 века 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Советское кино в годы Великой Отечественной войны (1941- 1945г)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Советское кино второй половины 1940-1950 гг.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Развитие кино в 1970е годы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Развитие кино в 1980е годы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Развитие кино в 1990- 2000-е годы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Обобщающий урок по теме: «Российское кино во второй половине 20в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3ED">
        <w:rPr>
          <w:rFonts w:ascii="Times New Roman" w:hAnsi="Times New Roman" w:cs="Times New Roman"/>
          <w:sz w:val="24"/>
          <w:szCs w:val="24"/>
        </w:rPr>
        <w:t>- нач. 21 века»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E953ED">
        <w:rPr>
          <w:rFonts w:ascii="Times New Roman" w:hAnsi="Times New Roman" w:cs="Times New Roman"/>
          <w:b/>
          <w:sz w:val="24"/>
          <w:szCs w:val="24"/>
        </w:rPr>
        <w:t>Западный кинематограф  во второй  половине 20 века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Развитие кино второй половины 1940-1950-хгг. (Франция, Англия)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Развитие кино в 1960- 1970 е годы (Франция,</w:t>
      </w:r>
      <w:r w:rsidR="00EB1E66">
        <w:rPr>
          <w:rFonts w:ascii="Times New Roman" w:hAnsi="Times New Roman" w:cs="Times New Roman"/>
          <w:sz w:val="24"/>
          <w:szCs w:val="24"/>
        </w:rPr>
        <w:t xml:space="preserve"> </w:t>
      </w:r>
      <w:r w:rsidRPr="00E953ED">
        <w:rPr>
          <w:rFonts w:ascii="Times New Roman" w:hAnsi="Times New Roman" w:cs="Times New Roman"/>
          <w:sz w:val="24"/>
          <w:szCs w:val="24"/>
        </w:rPr>
        <w:t>Англия)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Развитие кино в 1980-х-2000-х (Франция,</w:t>
      </w:r>
      <w:r w:rsidR="00EB1E66">
        <w:rPr>
          <w:rFonts w:ascii="Times New Roman" w:hAnsi="Times New Roman" w:cs="Times New Roman"/>
          <w:sz w:val="24"/>
          <w:szCs w:val="24"/>
        </w:rPr>
        <w:t xml:space="preserve"> </w:t>
      </w:r>
      <w:r w:rsidRPr="00E953ED">
        <w:rPr>
          <w:rFonts w:ascii="Times New Roman" w:hAnsi="Times New Roman" w:cs="Times New Roman"/>
          <w:sz w:val="24"/>
          <w:szCs w:val="24"/>
        </w:rPr>
        <w:t>Италия)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lastRenderedPageBreak/>
        <w:t xml:space="preserve"> Развитие кино в 1980-х-2000-х (Англия,</w:t>
      </w:r>
      <w:r w:rsidR="00EB1E66">
        <w:rPr>
          <w:rFonts w:ascii="Times New Roman" w:hAnsi="Times New Roman" w:cs="Times New Roman"/>
          <w:sz w:val="24"/>
          <w:szCs w:val="24"/>
        </w:rPr>
        <w:t xml:space="preserve"> </w:t>
      </w:r>
      <w:r w:rsidRPr="00E953ED">
        <w:rPr>
          <w:rFonts w:ascii="Times New Roman" w:hAnsi="Times New Roman" w:cs="Times New Roman"/>
          <w:sz w:val="24"/>
          <w:szCs w:val="24"/>
        </w:rPr>
        <w:t>Германия)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Развитие кино в 1990- 2000-е годы</w:t>
      </w:r>
    </w:p>
    <w:p w:rsidR="00E953ED" w:rsidRPr="00E953ED" w:rsidRDefault="00E953ED" w:rsidP="00E953ED">
      <w:pPr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Обобщающий урок по теме: «Западный кинематограф во второй половине 20 века»</w:t>
      </w:r>
    </w:p>
    <w:p w:rsidR="00E953ED" w:rsidRDefault="004938E6" w:rsidP="00E953ED">
      <w:pPr>
        <w:rPr>
          <w:rFonts w:ascii="Times New Roman" w:hAnsi="Times New Roman" w:cs="Times New Roman"/>
          <w:b/>
          <w:sz w:val="24"/>
          <w:szCs w:val="24"/>
        </w:rPr>
      </w:pPr>
      <w:r w:rsidRPr="004938E6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:rsidR="004938E6" w:rsidRPr="004938E6" w:rsidRDefault="004938E6" w:rsidP="00E953ED">
      <w:pPr>
        <w:rPr>
          <w:rFonts w:ascii="Times New Roman" w:hAnsi="Times New Roman" w:cs="Times New Roman"/>
          <w:b/>
          <w:sz w:val="24"/>
          <w:szCs w:val="24"/>
        </w:rPr>
      </w:pPr>
    </w:p>
    <w:p w:rsidR="004938E6" w:rsidRPr="004938E6" w:rsidRDefault="004938E6" w:rsidP="004938E6">
      <w:pPr>
        <w:ind w:left="1068"/>
        <w:rPr>
          <w:rFonts w:ascii="Times New Roman" w:hAnsi="Times New Roman" w:cs="Times New Roman"/>
          <w:b/>
          <w:sz w:val="24"/>
          <w:szCs w:val="24"/>
        </w:rPr>
      </w:pPr>
      <w:r w:rsidRPr="004938E6">
        <w:rPr>
          <w:rFonts w:ascii="Times New Roman" w:hAnsi="Times New Roman" w:cs="Times New Roman"/>
          <w:b/>
          <w:sz w:val="24"/>
          <w:szCs w:val="24"/>
        </w:rPr>
        <w:t xml:space="preserve">3.Тематическое планирование </w:t>
      </w:r>
    </w:p>
    <w:tbl>
      <w:tblPr>
        <w:tblW w:w="9390" w:type="dxa"/>
        <w:tblLook w:val="04A0"/>
      </w:tblPr>
      <w:tblGrid>
        <w:gridCol w:w="990"/>
        <w:gridCol w:w="7"/>
        <w:gridCol w:w="6862"/>
        <w:gridCol w:w="6"/>
        <w:gridCol w:w="1525"/>
      </w:tblGrid>
      <w:tr w:rsidR="004938E6" w:rsidRPr="00E34008" w:rsidTr="008C19A3">
        <w:trPr>
          <w:trHeight w:val="328"/>
        </w:trPr>
        <w:tc>
          <w:tcPr>
            <w:tcW w:w="990" w:type="dxa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9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869" w:type="dxa"/>
            <w:gridSpan w:val="2"/>
          </w:tcPr>
          <w:p w:rsidR="004938E6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31" w:type="dxa"/>
            <w:gridSpan w:val="2"/>
          </w:tcPr>
          <w:p w:rsidR="004938E6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gridSpan w:val="2"/>
          </w:tcPr>
          <w:p w:rsidR="004938E6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 </w:t>
            </w:r>
            <w:r w:rsidRPr="00212D6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Российское кино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второй  половине 20 века</w:t>
            </w:r>
            <w:r w:rsidRPr="002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(15ч.)</w:t>
            </w:r>
          </w:p>
        </w:tc>
        <w:tc>
          <w:tcPr>
            <w:tcW w:w="1531" w:type="dxa"/>
            <w:gridSpan w:val="2"/>
          </w:tcPr>
          <w:p w:rsidR="004938E6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6869" w:type="dxa"/>
            <w:gridSpan w:val="2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 кино в годы Великой Отечественной войны (1941- 1945г)</w:t>
            </w: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869" w:type="dxa"/>
            <w:gridSpan w:val="2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 кино второй половины 1940-1950 гг.</w:t>
            </w: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869" w:type="dxa"/>
            <w:gridSpan w:val="2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кино в 1970е годы</w:t>
            </w: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8E6" w:rsidRPr="00E34008" w:rsidTr="008C19A3">
        <w:trPr>
          <w:trHeight w:val="328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869" w:type="dxa"/>
            <w:gridSpan w:val="2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кино в 1980е годы</w:t>
            </w: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6869" w:type="dxa"/>
            <w:gridSpan w:val="2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кино в 1990- 2000-е годы</w:t>
            </w: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869" w:type="dxa"/>
            <w:gridSpan w:val="2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«Российское кино во второй половине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 века»</w:t>
            </w:r>
          </w:p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gridSpan w:val="2"/>
          </w:tcPr>
          <w:p w:rsidR="004938E6" w:rsidRPr="00D33DF6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кинематограф  во второй  половине 20 века(16</w:t>
            </w:r>
            <w:r w:rsidRPr="00212D6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531" w:type="dxa"/>
            <w:gridSpan w:val="2"/>
          </w:tcPr>
          <w:p w:rsidR="004938E6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869" w:type="dxa"/>
            <w:gridSpan w:val="2"/>
          </w:tcPr>
          <w:p w:rsidR="004938E6" w:rsidRPr="00D33DF6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Развитие кино второй половины 1940-1950-хгг. (Франция,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Англия)</w:t>
            </w: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8E6" w:rsidRPr="00E34008" w:rsidTr="008C19A3">
        <w:trPr>
          <w:trHeight w:val="328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6869" w:type="dxa"/>
            <w:gridSpan w:val="2"/>
          </w:tcPr>
          <w:p w:rsidR="004938E6" w:rsidRPr="00D33DF6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Развитие кино в 1960- 1970 е годы (Франция,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Англия)</w:t>
            </w: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869" w:type="dxa"/>
            <w:gridSpan w:val="2"/>
          </w:tcPr>
          <w:p w:rsidR="004938E6" w:rsidRPr="00D33DF6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Развитие кино в 1980-х-2000-х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(Франция,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Италия)</w:t>
            </w: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869" w:type="dxa"/>
            <w:gridSpan w:val="2"/>
          </w:tcPr>
          <w:p w:rsidR="004938E6" w:rsidRPr="00D33DF6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кино в 1980-х-2000-х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(Англия,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Германия)</w:t>
            </w: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8E6" w:rsidRPr="00E34008" w:rsidTr="008C19A3">
        <w:trPr>
          <w:trHeight w:val="344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9" w:type="dxa"/>
            <w:gridSpan w:val="2"/>
          </w:tcPr>
          <w:p w:rsidR="004938E6" w:rsidRPr="00D33DF6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Развитие кино в 1990- 2000-е годы</w:t>
            </w: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8E6" w:rsidRPr="00E34008" w:rsidTr="008C19A3">
        <w:trPr>
          <w:trHeight w:val="689"/>
        </w:trPr>
        <w:tc>
          <w:tcPr>
            <w:tcW w:w="990" w:type="dxa"/>
          </w:tcPr>
          <w:p w:rsidR="004938E6" w:rsidRPr="00E34008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69" w:type="dxa"/>
            <w:gridSpan w:val="2"/>
          </w:tcPr>
          <w:p w:rsidR="004938E6" w:rsidRPr="00D33DF6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«Западный кинематограф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20 века</w:t>
            </w: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38E6" w:rsidRPr="00D33DF6" w:rsidRDefault="004938E6" w:rsidP="008C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8E6" w:rsidRPr="00E34008" w:rsidTr="008C19A3">
        <w:trPr>
          <w:trHeight w:val="664"/>
        </w:trPr>
        <w:tc>
          <w:tcPr>
            <w:tcW w:w="997" w:type="dxa"/>
            <w:gridSpan w:val="2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868" w:type="dxa"/>
            <w:gridSpan w:val="2"/>
          </w:tcPr>
          <w:p w:rsidR="004938E6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 «История киноискусства»</w:t>
            </w:r>
          </w:p>
          <w:p w:rsidR="004938E6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938E6" w:rsidRPr="00E34008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8E6" w:rsidRPr="00E34008" w:rsidTr="008C19A3">
        <w:trPr>
          <w:trHeight w:val="426"/>
        </w:trPr>
        <w:tc>
          <w:tcPr>
            <w:tcW w:w="9390" w:type="dxa"/>
            <w:gridSpan w:val="5"/>
          </w:tcPr>
          <w:p w:rsidR="004938E6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Итого: 34 ч.</w:t>
            </w:r>
          </w:p>
          <w:p w:rsidR="004938E6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E6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E6" w:rsidRDefault="004938E6" w:rsidP="008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586" w:rsidRPr="00FD4586" w:rsidRDefault="00FD4586" w:rsidP="00FD458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4586" w:rsidRPr="00FD4586" w:rsidRDefault="00FD4586" w:rsidP="00FD458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F6AE5" w:rsidRDefault="004F6AE5" w:rsidP="00FD4586">
      <w:pPr>
        <w:ind w:right="-1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тематическое планирование </w:t>
      </w:r>
      <w:bookmarkStart w:id="0" w:name="_GoBack"/>
      <w:bookmarkEnd w:id="0"/>
    </w:p>
    <w:p w:rsidR="00FD4586" w:rsidRPr="00FD4586" w:rsidRDefault="00FD4586" w:rsidP="00FD4586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FD4586" w:rsidRPr="00FD4586" w:rsidRDefault="00FD4586" w:rsidP="00FD4586">
      <w:pPr>
        <w:spacing w:line="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7"/>
        <w:gridCol w:w="838"/>
        <w:gridCol w:w="844"/>
        <w:gridCol w:w="2094"/>
        <w:gridCol w:w="750"/>
        <w:gridCol w:w="45"/>
        <w:gridCol w:w="2406"/>
        <w:gridCol w:w="2141"/>
        <w:gridCol w:w="2155"/>
        <w:gridCol w:w="2164"/>
        <w:gridCol w:w="1421"/>
      </w:tblGrid>
      <w:tr w:rsidR="00FD4586" w:rsidRPr="00FD4586" w:rsidTr="00FD4586">
        <w:trPr>
          <w:trHeight w:val="187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ЦОРы</w:t>
            </w:r>
            <w:proofErr w:type="spellEnd"/>
          </w:p>
        </w:tc>
      </w:tr>
      <w:tr w:rsidR="00FD4586" w:rsidRPr="00FD4586" w:rsidTr="00FD4586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86" w:rsidRPr="00FD4586" w:rsidTr="00FD4586">
        <w:trPr>
          <w:cantSplit/>
          <w:trHeight w:val="25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15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Количество трансформированных уроков (6):</w:t>
            </w:r>
          </w:p>
          <w:p w:rsidR="00FD4586" w:rsidRPr="00FD4586" w:rsidRDefault="00FD4586" w:rsidP="00FD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-интегрированных (2)</w:t>
            </w:r>
          </w:p>
          <w:p w:rsidR="00FD4586" w:rsidRPr="00FD4586" w:rsidRDefault="00FD4586" w:rsidP="00FD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-вне школьных стен (3)</w:t>
            </w:r>
          </w:p>
          <w:p w:rsidR="00FD4586" w:rsidRPr="00FD4586" w:rsidRDefault="00FD4586" w:rsidP="00FD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-в цифровой среде(1).</w:t>
            </w:r>
          </w:p>
        </w:tc>
      </w:tr>
      <w:tr w:rsidR="00FD4586" w:rsidRPr="00FD4586" w:rsidTr="00FD4586">
        <w:trPr>
          <w:trHeight w:val="84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 как вид искусства</w:t>
            </w:r>
          </w:p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Вербальный и аудиовизуальный языки. Их основные отличия. ХХ век – как век экранных искусств (кино, TV, </w:t>
            </w:r>
            <w:proofErr w:type="spellStart"/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video</w:t>
            </w:r>
            <w:proofErr w:type="spellEnd"/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Взаимодействие искусства и техники в экранных искусствах.</w:t>
            </w:r>
          </w:p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основным содержанием курса 7класса. 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Наметят перспективу совершенствования умений и навыков в процессе учебной деятельности.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: участвуют в коллективном обсуждении проблем, обмениваются мнениями, понимают позицию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15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 Российское кино во второй половине 20 века(15 часов)</w:t>
            </w: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Советское кино в годы Великой Отечественной войны(1941-1945г.)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фильмы военных лет 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реж.Ф.Эрмлер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; «Во имя Родины», 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реж.В.Пудовкин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(оба – 1943); «Радуга», 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реж.М.Донской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«Большая земля», 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реж.С.Герасимов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(оба – 1944); «Человек № 217», 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реж.М.Ромм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; «Нашествие», 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реж.А.Роом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, 1945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развитии отечественного киноискусства</w:t>
            </w:r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его особенностях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цели, анализируют вопросы,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ответы.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: участвуют в коллективном обсуждении проблем, обмениваются мнениями, понимают позицию партнера.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Сохраняют мотивацию к учебной деятельности, проявляют интерес к новому учебному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материалу, выражают положительное отношение к процессу познания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Советское кино второй половины 1940-1950гг.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5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Послевоенное кино в ССС («Летят журавли»), Г. Чухрай («Баллада о солдате»), А. Тарковский </w:t>
            </w:r>
            <w:r w:rsidRPr="00FD45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(«Иваново детство»).</w:t>
            </w:r>
          </w:p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развитии отечественного киноискусства</w:t>
            </w:r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его особенностях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зависимости между объектами.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мнениями, слушают друг друга, понимают позицию партнера.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заинтересованность в решении проблемных заданий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кино в 1970е годы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советского кино с зарубежным, массовый жанр</w:t>
            </w:r>
            <w:proofErr w:type="gramEnd"/>
          </w:p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«Экипаж»</w:t>
            </w:r>
            <w:proofErr w:type="gramStart"/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Знания о развитии кино в 1970-е г.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мнениями, слушают друг друга,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позицию партнера.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кино в 1980е годы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Коммерческий кинематограф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Знания о развитии кино в 1980-е г.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мнениями, слушают друг друга, понимают позицию партнера.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цель, планируют деятельность по ее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достижению, принимают и сохраняют учебную задачу.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заинтересованность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кино в 1990- 2000-е годы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«Борис Годунов», «Гроза над Русью»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Выделяют проблемы развития кино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мнениями, слушают друг друга, понимают позицию партнера.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</w:t>
            </w: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«Российское кино во второй половине 20-нач.21 века»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пройденный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и формулируют цели; анализируют вопросы, формулируют ответы. 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решении проблем; обмениваются мнениями, понимают позицию партнёра.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 на основе соотнесения того, что уже известно и усвоено, и того, что ещё не известно.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способную учебную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15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Западный кинематограф во второй половине 20 века (16 час.)</w:t>
            </w: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кино второй половины 1940-1950гг.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(Франция, Англия)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войны,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586">
              <w:rPr>
                <w:rFonts w:ascii="Times New Roman" w:eastAsia="Calibri" w:hAnsi="Times New Roman" w:cs="Times New Roman"/>
                <w:sz w:val="24"/>
                <w:szCs w:val="24"/>
              </w:rPr>
              <w:t>элитарное кино, исторические фильмы.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развитии кино </w:t>
            </w: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второй половины 1940-</w:t>
            </w: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1950гг.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(Франция, Англия)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цели;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вопросы, формулируют ответы. 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решении проблем; обмениваются мнениями, понимают позицию партнёра.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 на основе соотнесения того, что уже известно и усвоено, и того, что ещё не известно.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способную учебную деятельность, свои достижения;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и характеризуют эмоциональное состояние и чувства окружающих, строят свои взаимоотношения с их учётом.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23-25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кино  второй половины 1960-1970-х гг.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(Франция, Англия)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кино  в послевоенное время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развитии кино </w:t>
            </w: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второй половины 1960-1970гг.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(Франция, Англия)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ответы. 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решении проблем; обмениваются мнениями, понимают позицию партнёра.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 на основе соотнесения того, что уже известно и усвоено, и того, что ещё не известно.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способную учебную деятельность, свои достижения; анализируют и характеризуют эмоциональное состояние и чувства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окружающих, строят свои взаимоотношения с их учётом.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26-27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кино  второй половины 1980-2000-х гг.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(Франция, Италия)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Неореализм</w:t>
            </w:r>
          </w:p>
          <w:p w:rsidR="00FD4586" w:rsidRPr="00FD4586" w:rsidRDefault="00FD4586" w:rsidP="00FD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Тип и типаж, герой, автор</w:t>
            </w:r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ткрытый финал, драматургия, сценарий, неореализм</w:t>
            </w:r>
          </w:p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развитии итальянского и французского киноискусства </w:t>
            </w:r>
            <w:proofErr w:type="spellStart"/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киноискусства</w:t>
            </w:r>
            <w:proofErr w:type="spellEnd"/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, его особенности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привлекают информацию, полученную ранее, для решения учебных задач.</w:t>
            </w:r>
            <w:proofErr w:type="gramEnd"/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мнениями, участвуют в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коллективном обсуждении проблем, распределяют обязанности в группе, проявляют способность к взаимодействию.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разные 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деятельности.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28-30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кино  второй половины 1980-2000-х гг</w:t>
            </w:r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ермания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путь 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В.Вендерса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, вязь с поэзией Р. -М.Рильке и живописью П. Клее</w:t>
            </w:r>
          </w:p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Филь</w:t>
            </w:r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притча, модернизм, абстракционизм, экспрессионизм, , модерн, авторское кино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Знания о развитии киноискусства Германии</w:t>
            </w:r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его особенностях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функции и роли в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заинтересованность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кино  второй половины 1990-2000-е годы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 наиболее заметных явлений в развитии искусства кино. Связь с освоением новых технических возможностей.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Знания о развитии киноискусства во второй половине 1990-2000-е г.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заинтересованность в решении проблемных заданий всей группой, выражают положительное отношение к процессу познания,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понимают причины успешности/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Кино последних десятилетий 20 нач. 21 века </w:t>
            </w:r>
            <w:proofErr w:type="spellStart"/>
            <w:proofErr w:type="gramStart"/>
            <w:r w:rsidRPr="00FD45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века</w:t>
            </w:r>
            <w:proofErr w:type="spellEnd"/>
            <w:proofErr w:type="gramEnd"/>
            <w:r w:rsidRPr="00FD45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Влияние </w:t>
            </w:r>
            <w:r w:rsidRPr="00FD45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информационных технологий на изменение киноязыка.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5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Активизация использования информационных технологий в кино. Трехмерная анимация. </w:t>
            </w:r>
            <w:r w:rsidRPr="00FD45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Кино и компьютерная игра. Виртуальные миры. </w:t>
            </w:r>
            <w:proofErr w:type="gramStart"/>
            <w:r w:rsidRPr="00FD45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мифологических и средневековых сюжетов в современном кино («Властелин колец», «Троя», «Одиссея»</w:t>
            </w:r>
            <w:proofErr w:type="gramEnd"/>
          </w:p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Кино последних десятилетий XX века. Влияние информационных технологий на изменение киноязыка. Постмодернизм в культуре и общие изменения кинодраматургии.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постмодернизме в  киноискусстве</w:t>
            </w:r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его особенностях</w:t>
            </w:r>
          </w:p>
          <w:p w:rsidR="00FD4586" w:rsidRPr="00FD4586" w:rsidRDefault="00FD4586" w:rsidP="00FD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Умения-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высказываться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уметь слушать собеседника, оппонировать ему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gram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поиска и сети Интернет исторического материала о кинематографе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особенности и признаки объектов,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приводят примеры в качестве доказательства выдвигаемых положений.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заинтересованность в решении проблемных заданий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по </w:t>
            </w:r>
            <w:r w:rsidRPr="00FD4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курсу «История киноискусства»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</w:t>
            </w:r>
            <w:r w:rsidRPr="00FD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пройденный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по истории кинематографа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 признаки объектов, приводят примеры в качестве доказательства выдвигаемых положений.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FD4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586" w:rsidRPr="00FD4586" w:rsidRDefault="00FD4586" w:rsidP="00FD4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Сохраняют мотивацию к </w:t>
            </w: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деятельности, проявляют интерес к новому учебному материалу, выражают положительное отношение к процессу познания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86" w:rsidRPr="00FD4586" w:rsidTr="00FD4586">
        <w:trPr>
          <w:trHeight w:val="749"/>
        </w:trPr>
        <w:tc>
          <w:tcPr>
            <w:tcW w:w="15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86" w:rsidRPr="00FD4586" w:rsidRDefault="00FD4586" w:rsidP="00F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Итого:34ч.</w:t>
            </w:r>
          </w:p>
        </w:tc>
      </w:tr>
    </w:tbl>
    <w:p w:rsidR="00FD4586" w:rsidRPr="00FD4586" w:rsidRDefault="00FD4586" w:rsidP="00FD458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586" w:rsidRPr="00FD4586" w:rsidRDefault="00FD4586" w:rsidP="00FD458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586" w:rsidRPr="00FD4586" w:rsidRDefault="00FD4586" w:rsidP="00FD458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586" w:rsidRPr="00FD4586" w:rsidRDefault="00FD4586" w:rsidP="00FD458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586" w:rsidRPr="00FD4586" w:rsidRDefault="00FD4586" w:rsidP="00FD458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586" w:rsidRPr="00FD4586" w:rsidRDefault="00FD4586" w:rsidP="00FD458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586" w:rsidRPr="00FD4586" w:rsidRDefault="00FD4586" w:rsidP="00FD458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586" w:rsidRPr="00FD4586" w:rsidRDefault="00FD4586" w:rsidP="00FD458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3ED" w:rsidRDefault="00E953ED" w:rsidP="00F95F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A07" w:rsidRPr="00B72429" w:rsidRDefault="003A7A07" w:rsidP="003A7A07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D480D" w:rsidRPr="00F257A2" w:rsidRDefault="005D480D" w:rsidP="005D480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Пояснительная записка</w:t>
      </w:r>
    </w:p>
    <w:p w:rsidR="005D480D" w:rsidRDefault="005D480D" w:rsidP="005D4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36D1">
        <w:rPr>
          <w:sz w:val="28"/>
          <w:szCs w:val="28"/>
        </w:rPr>
        <w:t>История и мировая художественная культура</w:t>
      </w:r>
      <w:r>
        <w:rPr>
          <w:sz w:val="28"/>
          <w:szCs w:val="28"/>
        </w:rPr>
        <w:t xml:space="preserve"> являются предметами, которые требуют от ребенка высокого уровня развития, мышления, памяти, внимания, критического мышления и творческих способностей.</w:t>
      </w:r>
    </w:p>
    <w:p w:rsidR="005D480D" w:rsidRPr="003F4576" w:rsidRDefault="005D480D" w:rsidP="005D4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способов развития познавательных способностей учащихся  является использование занимательного материала, который увлечет и заинтересует ребенка на факультативных занятиях. Получение новых интересных знаний  на факультативных занятиях дает возможность глубже познакомиться с такими предметами как история и </w:t>
      </w:r>
      <w:proofErr w:type="spellStart"/>
      <w:r>
        <w:rPr>
          <w:sz w:val="28"/>
          <w:szCs w:val="28"/>
        </w:rPr>
        <w:t>мхк</w:t>
      </w:r>
      <w:proofErr w:type="spellEnd"/>
      <w:r>
        <w:rPr>
          <w:sz w:val="28"/>
          <w:szCs w:val="28"/>
        </w:rPr>
        <w:t xml:space="preserve"> в игровой форме, использовать новые знания, навыки, умения, как в жизни, так и на уроках истории и мировой художественной культуры.</w:t>
      </w:r>
      <w:r>
        <w:t xml:space="preserve"> </w:t>
      </w:r>
    </w:p>
    <w:p w:rsidR="005D480D" w:rsidRDefault="005D480D" w:rsidP="005D4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Разработанная программа факультатива «История кино» для 5 класса основана на получении знаний в области искусства, технологий и истории Запада и России, привитие навыков аналитического и критического мышления.</w:t>
      </w:r>
    </w:p>
    <w:p w:rsidR="005D480D" w:rsidRPr="00E536D1" w:rsidRDefault="005D480D" w:rsidP="005D480D">
      <w:pPr>
        <w:jc w:val="both"/>
      </w:pPr>
      <w:r>
        <w:rPr>
          <w:sz w:val="28"/>
          <w:szCs w:val="28"/>
        </w:rPr>
        <w:lastRenderedPageBreak/>
        <w:t xml:space="preserve">     В программу включена постановка сценок учащимися, которые позволяют раскрыть творческий потенциал учеников. Разгадывание ребусов и кроссвордов, связанных с кинематографом, позволяют в игровой форме проверить знания и умения учащихся. Так же предусмотрены занятия, на которых ребята выступают с докладами о любимом актере, персонаже, фильме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, что способствует развитию речи и умению высказывать и отстаивать своё мнение. </w:t>
      </w:r>
    </w:p>
    <w:p w:rsidR="005D480D" w:rsidRPr="00E536D1" w:rsidRDefault="005D480D" w:rsidP="005D480D">
      <w:r>
        <w:t xml:space="preserve">     </w:t>
      </w:r>
    </w:p>
    <w:p w:rsidR="005D480D" w:rsidRDefault="005D480D" w:rsidP="005D480D">
      <w:pPr>
        <w:jc w:val="both"/>
        <w:rPr>
          <w:b/>
          <w:sz w:val="28"/>
          <w:szCs w:val="28"/>
        </w:rPr>
      </w:pPr>
      <w:r w:rsidRPr="00C72B89">
        <w:rPr>
          <w:b/>
          <w:sz w:val="28"/>
          <w:szCs w:val="28"/>
        </w:rPr>
        <w:t>Основные  цели курса:</w:t>
      </w:r>
    </w:p>
    <w:p w:rsidR="005D480D" w:rsidRDefault="005D480D" w:rsidP="005D480D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E185D">
        <w:rPr>
          <w:sz w:val="28"/>
          <w:szCs w:val="28"/>
        </w:rPr>
        <w:t>Развитие интереса учащихся к самостоятельной деятельности</w:t>
      </w:r>
      <w:r>
        <w:rPr>
          <w:sz w:val="28"/>
          <w:szCs w:val="28"/>
        </w:rPr>
        <w:t>.</w:t>
      </w:r>
    </w:p>
    <w:p w:rsidR="005D480D" w:rsidRDefault="005D480D" w:rsidP="005D480D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Развитие исторического и культурного кругозора, умения аналитически и критически мыслить.</w:t>
      </w:r>
    </w:p>
    <w:p w:rsidR="005D480D" w:rsidRDefault="005D480D" w:rsidP="005D480D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инициативы, трудолюбия, тяги к познанию нового материала. </w:t>
      </w:r>
    </w:p>
    <w:p w:rsidR="005D480D" w:rsidRDefault="005D480D" w:rsidP="005D480D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Использовать факультативный курс для общего развития учащихся</w:t>
      </w:r>
    </w:p>
    <w:p w:rsidR="005D480D" w:rsidRPr="00CE185D" w:rsidRDefault="005D480D" w:rsidP="005D480D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Приобщение к культуре учащихся, коррекция недостатков познавательной деятельности и личностных качеств учащихся.</w:t>
      </w:r>
    </w:p>
    <w:p w:rsidR="005D480D" w:rsidRPr="00CE185D" w:rsidRDefault="005D480D" w:rsidP="005D480D">
      <w:pPr>
        <w:rPr>
          <w:sz w:val="28"/>
          <w:szCs w:val="28"/>
        </w:rPr>
      </w:pPr>
    </w:p>
    <w:p w:rsidR="005D480D" w:rsidRPr="00CE185D" w:rsidRDefault="005D480D" w:rsidP="005D480D">
      <w:pPr>
        <w:rPr>
          <w:sz w:val="28"/>
          <w:szCs w:val="28"/>
        </w:rPr>
      </w:pPr>
    </w:p>
    <w:p w:rsidR="005D480D" w:rsidRPr="00E536D1" w:rsidRDefault="005D480D" w:rsidP="005D480D"/>
    <w:p w:rsidR="005D480D" w:rsidRPr="00E536D1" w:rsidRDefault="005D480D" w:rsidP="005D480D"/>
    <w:p w:rsidR="005D480D" w:rsidRPr="00E536D1" w:rsidRDefault="005D480D" w:rsidP="005D480D"/>
    <w:p w:rsidR="005D480D" w:rsidRPr="00E536D1" w:rsidRDefault="005D480D" w:rsidP="005D480D"/>
    <w:sectPr w:rsidR="005D480D" w:rsidRPr="00E536D1" w:rsidSect="00E953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F90"/>
    <w:multiLevelType w:val="hybridMultilevel"/>
    <w:tmpl w:val="4676A6FA"/>
    <w:lvl w:ilvl="0" w:tplc="4B1248CC">
      <w:start w:val="1"/>
      <w:numFmt w:val="bullet"/>
      <w:lvlText w:val="-"/>
      <w:lvlJc w:val="left"/>
    </w:lvl>
    <w:lvl w:ilvl="1" w:tplc="2A369DD4">
      <w:numFmt w:val="decimal"/>
      <w:lvlText w:val=""/>
      <w:lvlJc w:val="left"/>
    </w:lvl>
    <w:lvl w:ilvl="2" w:tplc="5AE473D6">
      <w:numFmt w:val="decimal"/>
      <w:lvlText w:val=""/>
      <w:lvlJc w:val="left"/>
    </w:lvl>
    <w:lvl w:ilvl="3" w:tplc="693465FE">
      <w:numFmt w:val="decimal"/>
      <w:lvlText w:val=""/>
      <w:lvlJc w:val="left"/>
    </w:lvl>
    <w:lvl w:ilvl="4" w:tplc="18D88696">
      <w:numFmt w:val="decimal"/>
      <w:lvlText w:val=""/>
      <w:lvlJc w:val="left"/>
    </w:lvl>
    <w:lvl w:ilvl="5" w:tplc="ACBEA6E8">
      <w:numFmt w:val="decimal"/>
      <w:lvlText w:val=""/>
      <w:lvlJc w:val="left"/>
    </w:lvl>
    <w:lvl w:ilvl="6" w:tplc="ADCE5A38">
      <w:numFmt w:val="decimal"/>
      <w:lvlText w:val=""/>
      <w:lvlJc w:val="left"/>
    </w:lvl>
    <w:lvl w:ilvl="7" w:tplc="80ACADE6">
      <w:numFmt w:val="decimal"/>
      <w:lvlText w:val=""/>
      <w:lvlJc w:val="left"/>
    </w:lvl>
    <w:lvl w:ilvl="8" w:tplc="EE34C79E">
      <w:numFmt w:val="decimal"/>
      <w:lvlText w:val=""/>
      <w:lvlJc w:val="left"/>
    </w:lvl>
  </w:abstractNum>
  <w:abstractNum w:abstractNumId="2">
    <w:nsid w:val="005D2ED0"/>
    <w:multiLevelType w:val="multilevel"/>
    <w:tmpl w:val="42CC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37EBB"/>
    <w:multiLevelType w:val="hybridMultilevel"/>
    <w:tmpl w:val="4922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40EA6"/>
    <w:multiLevelType w:val="multilevel"/>
    <w:tmpl w:val="438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62694"/>
    <w:multiLevelType w:val="hybridMultilevel"/>
    <w:tmpl w:val="7EF61E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A0F7A59"/>
    <w:multiLevelType w:val="hybridMultilevel"/>
    <w:tmpl w:val="CBC0394A"/>
    <w:lvl w:ilvl="0" w:tplc="0F3CC8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26665"/>
    <w:multiLevelType w:val="multilevel"/>
    <w:tmpl w:val="083C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6E07"/>
    <w:multiLevelType w:val="multilevel"/>
    <w:tmpl w:val="C90A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4329C2"/>
    <w:multiLevelType w:val="multilevel"/>
    <w:tmpl w:val="870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901D4"/>
    <w:multiLevelType w:val="hybridMultilevel"/>
    <w:tmpl w:val="BAE47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77422DD"/>
    <w:multiLevelType w:val="hybridMultilevel"/>
    <w:tmpl w:val="6E5074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EB366FD"/>
    <w:multiLevelType w:val="hybridMultilevel"/>
    <w:tmpl w:val="98CA0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A536C6"/>
    <w:multiLevelType w:val="multilevel"/>
    <w:tmpl w:val="31B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22CA5"/>
    <w:multiLevelType w:val="hybridMultilevel"/>
    <w:tmpl w:val="231EA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9E045F"/>
    <w:multiLevelType w:val="multilevel"/>
    <w:tmpl w:val="DA74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6A359A1"/>
    <w:multiLevelType w:val="multilevel"/>
    <w:tmpl w:val="6A9C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F48E5"/>
    <w:multiLevelType w:val="hybridMultilevel"/>
    <w:tmpl w:val="8690AE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3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19"/>
  </w:num>
  <w:num w:numId="15">
    <w:abstractNumId w:val="12"/>
  </w:num>
  <w:num w:numId="16">
    <w:abstractNumId w:val="5"/>
  </w:num>
  <w:num w:numId="17">
    <w:abstractNumId w:val="0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098"/>
    <w:rsid w:val="000052C5"/>
    <w:rsid w:val="000C78C8"/>
    <w:rsid w:val="00103235"/>
    <w:rsid w:val="00130067"/>
    <w:rsid w:val="001367EE"/>
    <w:rsid w:val="001707DB"/>
    <w:rsid w:val="001972AE"/>
    <w:rsid w:val="001A4AD7"/>
    <w:rsid w:val="001A50E2"/>
    <w:rsid w:val="001D4D0C"/>
    <w:rsid w:val="001D5026"/>
    <w:rsid w:val="00212D69"/>
    <w:rsid w:val="00266CCD"/>
    <w:rsid w:val="0027043A"/>
    <w:rsid w:val="002C2F2C"/>
    <w:rsid w:val="0035370A"/>
    <w:rsid w:val="003A279C"/>
    <w:rsid w:val="003A7A07"/>
    <w:rsid w:val="00490EDD"/>
    <w:rsid w:val="004938E6"/>
    <w:rsid w:val="004B4FEA"/>
    <w:rsid w:val="004C0CE8"/>
    <w:rsid w:val="004F6AE5"/>
    <w:rsid w:val="00586104"/>
    <w:rsid w:val="00592835"/>
    <w:rsid w:val="005D39E3"/>
    <w:rsid w:val="005D480D"/>
    <w:rsid w:val="006E1342"/>
    <w:rsid w:val="00722F6D"/>
    <w:rsid w:val="00751B97"/>
    <w:rsid w:val="00767FE3"/>
    <w:rsid w:val="0077219A"/>
    <w:rsid w:val="007C610C"/>
    <w:rsid w:val="007E1897"/>
    <w:rsid w:val="00830878"/>
    <w:rsid w:val="00841920"/>
    <w:rsid w:val="0089063F"/>
    <w:rsid w:val="0089708D"/>
    <w:rsid w:val="008D1CF2"/>
    <w:rsid w:val="008D79DB"/>
    <w:rsid w:val="0092387B"/>
    <w:rsid w:val="009341CC"/>
    <w:rsid w:val="00986EAA"/>
    <w:rsid w:val="009C26C8"/>
    <w:rsid w:val="009F4682"/>
    <w:rsid w:val="00A82A36"/>
    <w:rsid w:val="00AA0EC7"/>
    <w:rsid w:val="00AC64E7"/>
    <w:rsid w:val="00AC683C"/>
    <w:rsid w:val="00B42150"/>
    <w:rsid w:val="00B71100"/>
    <w:rsid w:val="00B740D9"/>
    <w:rsid w:val="00B7466A"/>
    <w:rsid w:val="00B8573C"/>
    <w:rsid w:val="00BD4D21"/>
    <w:rsid w:val="00BD5A92"/>
    <w:rsid w:val="00CF4DDC"/>
    <w:rsid w:val="00D33999"/>
    <w:rsid w:val="00D33DF6"/>
    <w:rsid w:val="00D96B6A"/>
    <w:rsid w:val="00DA5742"/>
    <w:rsid w:val="00DB1098"/>
    <w:rsid w:val="00DC6FD3"/>
    <w:rsid w:val="00E145BA"/>
    <w:rsid w:val="00E34008"/>
    <w:rsid w:val="00E420E3"/>
    <w:rsid w:val="00E56700"/>
    <w:rsid w:val="00E953ED"/>
    <w:rsid w:val="00EB1E66"/>
    <w:rsid w:val="00EF62FF"/>
    <w:rsid w:val="00F171F1"/>
    <w:rsid w:val="00F50A67"/>
    <w:rsid w:val="00F8570D"/>
    <w:rsid w:val="00F95FF4"/>
    <w:rsid w:val="00FD4586"/>
    <w:rsid w:val="00FE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6A"/>
  </w:style>
  <w:style w:type="paragraph" w:styleId="1">
    <w:name w:val="heading 1"/>
    <w:basedOn w:val="a"/>
    <w:next w:val="a"/>
    <w:link w:val="10"/>
    <w:qFormat/>
    <w:rsid w:val="003A7A0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0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0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0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07"/>
    <w:pPr>
      <w:spacing w:before="240" w:after="60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A0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7A0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DB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953ED"/>
    <w:pPr>
      <w:widowControl w:val="0"/>
      <w:spacing w:after="160" w:line="256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1D50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7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7A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A7A07"/>
    <w:rPr>
      <w:rFonts w:ascii="Cambria" w:eastAsia="Times New Roman" w:hAnsi="Cambria" w:cs="Times New Roman"/>
      <w:lang w:eastAsia="ru-RU"/>
    </w:rPr>
  </w:style>
  <w:style w:type="paragraph" w:styleId="a6">
    <w:name w:val="No Spacing"/>
    <w:uiPriority w:val="1"/>
    <w:qFormat/>
    <w:rsid w:val="003A7A07"/>
    <w:pPr>
      <w:spacing w:after="0" w:line="240" w:lineRule="auto"/>
      <w:ind w:left="357" w:hanging="357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c24">
    <w:name w:val="c24"/>
    <w:basedOn w:val="a"/>
    <w:rsid w:val="003A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3A7A07"/>
  </w:style>
  <w:style w:type="paragraph" w:customStyle="1" w:styleId="c7">
    <w:name w:val="c7"/>
    <w:basedOn w:val="a"/>
    <w:rsid w:val="003A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rsid w:val="003A7A07"/>
  </w:style>
  <w:style w:type="paragraph" w:styleId="a7">
    <w:name w:val="header"/>
    <w:basedOn w:val="a"/>
    <w:link w:val="a8"/>
    <w:uiPriority w:val="99"/>
    <w:unhideWhenUsed/>
    <w:rsid w:val="003A7A0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A7A0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A7A0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A7A07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A7A07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3A7A07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3A7A0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A7A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586"/>
  </w:style>
  <w:style w:type="paragraph" w:customStyle="1" w:styleId="c60">
    <w:name w:val="c60"/>
    <w:basedOn w:val="a"/>
    <w:rsid w:val="00BD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D4D21"/>
  </w:style>
  <w:style w:type="character" w:customStyle="1" w:styleId="c12">
    <w:name w:val="c12"/>
    <w:basedOn w:val="a0"/>
    <w:rsid w:val="00BD4D21"/>
  </w:style>
  <w:style w:type="paragraph" w:customStyle="1" w:styleId="c26">
    <w:name w:val="c26"/>
    <w:basedOn w:val="a"/>
    <w:rsid w:val="00BD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"/>
    <w:basedOn w:val="a1"/>
    <w:uiPriority w:val="59"/>
    <w:rsid w:val="00DB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Normal (Web)"/>
    <w:basedOn w:val="a"/>
    <w:uiPriority w:val="99"/>
    <w:semiHidden/>
    <w:unhideWhenUsed/>
    <w:rsid w:val="008D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2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652">
          <w:marLeft w:val="0"/>
          <w:marRight w:val="0"/>
          <w:marTop w:val="0"/>
          <w:marBottom w:val="0"/>
          <w:divBdr>
            <w:top w:val="single" w:sz="12" w:space="0" w:color="FE6C05"/>
            <w:left w:val="single" w:sz="12" w:space="0" w:color="FE6C05"/>
            <w:bottom w:val="single" w:sz="12" w:space="0" w:color="FE6C05"/>
            <w:right w:val="single" w:sz="12" w:space="0" w:color="FE6C05"/>
          </w:divBdr>
        </w:div>
        <w:div w:id="49723501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E6C05"/>
            <w:bottom w:val="none" w:sz="0" w:space="0" w:color="auto"/>
            <w:right w:val="single" w:sz="12" w:space="0" w:color="FE6C0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21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user1</cp:lastModifiedBy>
  <cp:revision>11</cp:revision>
  <cp:lastPrinted>2019-02-08T07:48:00Z</cp:lastPrinted>
  <dcterms:created xsi:type="dcterms:W3CDTF">2017-10-13T03:18:00Z</dcterms:created>
  <dcterms:modified xsi:type="dcterms:W3CDTF">2019-03-27T09:50:00Z</dcterms:modified>
</cp:coreProperties>
</file>