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332" w:rsidRPr="002D7EBC" w:rsidRDefault="002D7EBC" w:rsidP="002D7EBC">
      <w:pPr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2D7EBC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>Аннотация</w:t>
      </w:r>
      <w:bookmarkStart w:id="0" w:name="_GoBack"/>
      <w:bookmarkEnd w:id="0"/>
    </w:p>
    <w:p w:rsidR="00146332" w:rsidRPr="00405DB5" w:rsidRDefault="00146332" w:rsidP="00146332">
      <w:pPr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405DB5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Рабочая п</w:t>
      </w:r>
      <w: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рограмма разработана на основе </w:t>
      </w:r>
      <w:r w:rsidRPr="00405DB5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авторской программы по курсу «Основы безопасности жизнедеятельности» для </w:t>
      </w:r>
      <w: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8</w:t>
      </w:r>
      <w:r w:rsidRPr="00405DB5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 классов общеобразовательных учреждений (авторы программы – А. Т. Смирнов, Б. О. Хренников, М. А. Маслов, В. А. Васнев), напечатанной в сборнике «Программы общеобразовательных учреждений. Основы безопасности. 1–11 классы» / под общ. ред. А. Т. Смирнова. – М.: Прос</w:t>
      </w:r>
      <w: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вещение, 2007, и в соответствии с федеральным компонентом </w:t>
      </w:r>
      <w:r w:rsidRPr="00405DB5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Государственного стандарта среднего (полного) общего образования.</w:t>
      </w:r>
    </w:p>
    <w:p w:rsidR="00146332" w:rsidRDefault="00146332" w:rsidP="00146332">
      <w:pPr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405DB5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Учебники: Основы безопасности жизнедеятельности </w:t>
      </w:r>
      <w: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8</w:t>
      </w:r>
      <w:r w:rsidRPr="00405DB5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 класс. Учебники для образовательных </w:t>
      </w:r>
      <w: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учреждений</w:t>
      </w:r>
      <w:r w:rsidRPr="00405DB5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 / А.Т. Смирнов, Б.О. Хренников; под ред. А.Т. Смирнова -М.: Просвещение, 2013г.</w:t>
      </w:r>
    </w:p>
    <w:p w:rsidR="00146332" w:rsidRPr="003240CF" w:rsidRDefault="00146332" w:rsidP="00146332">
      <w:pPr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3240CF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>Цели и задачи курса</w:t>
      </w:r>
      <w:r w:rsidRPr="003240CF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:</w:t>
      </w:r>
    </w:p>
    <w:p w:rsidR="00146332" w:rsidRPr="003240CF" w:rsidRDefault="00146332" w:rsidP="00146332">
      <w:pPr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3240CF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воспитание ответственного отношения к окружающей природной среде, к личному здоровью как индивидуальной и общественной ценности, к безопасности личности, общества и государства;</w:t>
      </w:r>
    </w:p>
    <w:p w:rsidR="00146332" w:rsidRPr="003240CF" w:rsidRDefault="00146332" w:rsidP="00146332">
      <w:pPr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3240CF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развитие 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характера; развитие потребности соблюдать нормы здорового образа жизни; подготовку к выполнению требований, предъявляемых к гражданину Российской Федерации в области безопасности жизнедеятельности;</w:t>
      </w:r>
    </w:p>
    <w:p w:rsidR="00146332" w:rsidRPr="003240CF" w:rsidRDefault="00146332" w:rsidP="00146332">
      <w:pPr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О</w:t>
      </w:r>
      <w:r w:rsidRPr="003240CF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своение знаний: об опасных и чрезвычайных ситуациях,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</w:t>
      </w:r>
      <w: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рганизации подготовки населения </w:t>
      </w:r>
      <w:r w:rsidRPr="003240CF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к действиям в условиях опасных и чрезвычайных ситуаций; о здоровом образе жизни; об оказании п</w:t>
      </w:r>
      <w: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ервой медицинской помощи при не</w:t>
      </w:r>
      <w:r w:rsidRPr="003240CF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отложных состояниях; о правах и обязанностях граждан в области безопасности жизнедеятельности;</w:t>
      </w:r>
    </w:p>
    <w:p w:rsidR="00146332" w:rsidRPr="003240CF" w:rsidRDefault="00146332" w:rsidP="00146332">
      <w:pPr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3240CF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• овладение 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разрабатывать план своих действий в конкретной опасной ситуации с учетом реальной обстановки и своих возможностей.</w:t>
      </w:r>
    </w:p>
    <w:p w:rsidR="00146332" w:rsidRPr="003240CF" w:rsidRDefault="00146332" w:rsidP="00146332">
      <w:pPr>
        <w:spacing w:after="0" w:line="240" w:lineRule="auto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</w:p>
    <w:p w:rsidR="00146332" w:rsidRPr="003240CF" w:rsidRDefault="00146332" w:rsidP="00146332">
      <w:pPr>
        <w:spacing w:after="0" w:line="240" w:lineRule="auto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3240CF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Содержание программы выстроено по четырем линиям: </w:t>
      </w:r>
    </w:p>
    <w:p w:rsidR="00146332" w:rsidRPr="003240CF" w:rsidRDefault="00146332" w:rsidP="00146332">
      <w:pPr>
        <w:spacing w:after="0" w:line="240" w:lineRule="auto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3240CF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• обеспечение личной безопасности в повседневной жизни;</w:t>
      </w:r>
    </w:p>
    <w:p w:rsidR="00146332" w:rsidRPr="003240CF" w:rsidRDefault="00146332" w:rsidP="00146332">
      <w:pPr>
        <w:spacing w:after="0" w:line="240" w:lineRule="auto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3240CF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• основы безопасного поведения  человека в чрезвычайных ситуациях.</w:t>
      </w:r>
    </w:p>
    <w:p w:rsidR="00146332" w:rsidRPr="003240CF" w:rsidRDefault="00146332" w:rsidP="00146332">
      <w:pPr>
        <w:spacing w:after="0" w:line="240" w:lineRule="auto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3240CF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• основы здорового образа жизни;</w:t>
      </w:r>
    </w:p>
    <w:p w:rsidR="00146332" w:rsidRPr="00DD3CD7" w:rsidRDefault="00146332" w:rsidP="00146332">
      <w:pPr>
        <w:spacing w:after="0" w:line="240" w:lineRule="auto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3240CF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• оказание первой медицинской помощи;</w:t>
      </w:r>
    </w:p>
    <w:p w:rsidR="00146332" w:rsidRPr="00DD3CD7" w:rsidRDefault="00146332" w:rsidP="00146332">
      <w:pPr>
        <w:spacing w:after="0" w:line="240" w:lineRule="auto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DD3CD7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Для реализации программы на её изучение предусматривается по 1 часу в неделю– 34 часа в год. </w:t>
      </w:r>
    </w:p>
    <w:p w:rsidR="00146332" w:rsidRPr="00DD3CD7" w:rsidRDefault="00146332" w:rsidP="00146332">
      <w:pPr>
        <w:spacing w:after="0" w:line="240" w:lineRule="auto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7B5D39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>Методы, технологии и формы контроля</w:t>
      </w:r>
      <w:r w:rsidRPr="00DD3CD7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.</w:t>
      </w:r>
    </w:p>
    <w:p w:rsidR="00146332" w:rsidRPr="00DD3CD7" w:rsidRDefault="00146332" w:rsidP="00146332">
      <w:pPr>
        <w:spacing w:after="0" w:line="240" w:lineRule="auto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DD3CD7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Программа предусматривает формирование у обучающихся </w:t>
      </w:r>
      <w: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DD3CD7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общеучебных</w:t>
      </w:r>
      <w:proofErr w:type="spellEnd"/>
      <w:r w:rsidRPr="00DD3CD7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 умений и навыков, универсальных способов деятельности и ключевых компетенций. В этом </w:t>
      </w:r>
      <w:r w:rsidRPr="00DD3CD7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lastRenderedPageBreak/>
        <w:t xml:space="preserve">направлении приоритетами для учебного предмета «Основы безопасности жизнедеятельности» на этапе основного общего образования являются: </w:t>
      </w:r>
    </w:p>
    <w:p w:rsidR="00146332" w:rsidRPr="00DD3CD7" w:rsidRDefault="00146332" w:rsidP="00146332">
      <w:pPr>
        <w:spacing w:after="0" w:line="240" w:lineRule="auto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DD3CD7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- использование для познания окружающего мира различных методов наблюдения и моделирования;</w:t>
      </w:r>
    </w:p>
    <w:p w:rsidR="00146332" w:rsidRPr="00DD3CD7" w:rsidRDefault="00146332" w:rsidP="00146332">
      <w:pPr>
        <w:spacing w:after="0" w:line="240" w:lineRule="auto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DD3CD7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- выделение характерных причинно-следственных связей;</w:t>
      </w:r>
    </w:p>
    <w:p w:rsidR="00146332" w:rsidRPr="00DD3CD7" w:rsidRDefault="00146332" w:rsidP="00146332">
      <w:pPr>
        <w:spacing w:after="0" w:line="240" w:lineRule="auto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DD3CD7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- творческое решение учебных и практических задач;</w:t>
      </w:r>
    </w:p>
    <w:p w:rsidR="00146332" w:rsidRPr="00DD3CD7" w:rsidRDefault="00146332" w:rsidP="00146332">
      <w:pPr>
        <w:spacing w:after="0" w:line="240" w:lineRule="auto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DD3CD7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- сравнение, сопоставление, классификация, ранжирование объектов по одному или нескольким предложенным основаниям, критериям; </w:t>
      </w:r>
    </w:p>
    <w:p w:rsidR="00146332" w:rsidRPr="00DD3CD7" w:rsidRDefault="00146332" w:rsidP="00146332">
      <w:pPr>
        <w:spacing w:after="0" w:line="240" w:lineRule="auto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DD3CD7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- самостоятельное выполнение различных творческих работ, участие в проектной деятельности;</w:t>
      </w:r>
    </w:p>
    <w:p w:rsidR="00146332" w:rsidRPr="00DD3CD7" w:rsidRDefault="00146332" w:rsidP="00146332">
      <w:pPr>
        <w:spacing w:after="0" w:line="240" w:lineRule="auto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DD3CD7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146332" w:rsidRPr="00DD3CD7" w:rsidRDefault="00146332" w:rsidP="00146332">
      <w:pPr>
        <w:spacing w:after="0" w:line="240" w:lineRule="auto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DD3CD7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- самостоятельная организация учебной деятельности; оценивание своего поведения, черт своего характера, своего физического и эмоционального состояния;</w:t>
      </w:r>
    </w:p>
    <w:p w:rsidR="00146332" w:rsidRPr="00DD3CD7" w:rsidRDefault="00146332" w:rsidP="00146332">
      <w:pPr>
        <w:spacing w:after="0" w:line="240" w:lineRule="auto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DD3CD7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- соблюдение норм поведения в окружающей среде, правил здорового образа жизни;</w:t>
      </w:r>
    </w:p>
    <w:p w:rsidR="00146332" w:rsidRPr="00DD3CD7" w:rsidRDefault="00146332" w:rsidP="00146332">
      <w:pPr>
        <w:spacing w:after="0" w:line="240" w:lineRule="auto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DD3CD7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- использование своих прав и выполнение своих обязанностей как гражданина, члена общества и учебного коллектива.</w:t>
      </w:r>
    </w:p>
    <w:p w:rsidR="00146332" w:rsidRPr="00DD3CD7" w:rsidRDefault="00146332" w:rsidP="00146332">
      <w:pPr>
        <w:spacing w:after="0" w:line="240" w:lineRule="auto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7B5D39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>Формы занятий</w:t>
      </w:r>
      <w:r w:rsidRPr="00DD3CD7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, используемые при обучении ОБЖ следующие:</w:t>
      </w:r>
    </w:p>
    <w:p w:rsidR="00146332" w:rsidRPr="00DD3CD7" w:rsidRDefault="00146332" w:rsidP="00146332">
      <w:pPr>
        <w:spacing w:after="0" w:line="240" w:lineRule="auto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DD3CD7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- учебные и учебно-тренировочные занятия с элементами моделирования опасных и экстремальных ситуаций;</w:t>
      </w:r>
    </w:p>
    <w:p w:rsidR="00146332" w:rsidRPr="00DD3CD7" w:rsidRDefault="00146332" w:rsidP="00146332">
      <w:pPr>
        <w:spacing w:after="0" w:line="240" w:lineRule="auto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DD3CD7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- семинары и круглые столы;</w:t>
      </w:r>
    </w:p>
    <w:p w:rsidR="00146332" w:rsidRPr="00DD3CD7" w:rsidRDefault="00146332" w:rsidP="00146332">
      <w:pPr>
        <w:spacing w:after="0" w:line="240" w:lineRule="auto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DD3CD7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- индивидуальные консультации;</w:t>
      </w:r>
    </w:p>
    <w:p w:rsidR="00146332" w:rsidRPr="00DD3CD7" w:rsidRDefault="00146332" w:rsidP="00146332">
      <w:pPr>
        <w:spacing w:after="0" w:line="240" w:lineRule="auto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DD3CD7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- внеклассная и внешкольная работа (участие в мероприятиях и соревнованиях в рамках детско-юношеского движения «Школа безопасности», проведение Дня защиты детей, различные эстафеты и викторины по ОБЖ, встречи с ветеранами войны и труда, работниками военкоматов и правоохранительных органов, органов ГОЧС, ГИБДД, медицины; тематические выставки и выставки творческих работ учащихся и др.</w:t>
      </w:r>
    </w:p>
    <w:p w:rsidR="00146332" w:rsidRDefault="00146332" w:rsidP="00146332">
      <w:pPr>
        <w:spacing w:after="0" w:line="240" w:lineRule="auto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DD3CD7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ab/>
      </w:r>
      <w:r w:rsidRPr="007B5D39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>Формы контроля</w:t>
      </w:r>
      <w:r w:rsidRPr="00DD3CD7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. Текущий контроль проводится систематически на каждом уроке и позволяет выявить степень усвоения изученного учебного материала. Он проводится в форме решения ситуационных задач, индивидуального опроса, работы по карточкам. Большое внимание уделяется практическим работам. Предусматривается использование в практике семинаров-собеседований как средства рубежного контроля. К семинарам учащиеся готовят сообщения, рефераты, доклады, принимают участие в дискуссиях. В конце изучения каждого блока предусмотрены проверочные работы, которые проводятся в форме тестирования.</w:t>
      </w:r>
    </w:p>
    <w:p w:rsidR="00146332" w:rsidRDefault="00146332" w:rsidP="00146332">
      <w:pPr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 w:rsidRPr="00146332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Распределение учебного времени прохождения программного мате</w:t>
      </w:r>
      <w: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риала по Основам Безопасности Жизнедеятельности в 8</w:t>
      </w:r>
      <w:r w:rsidRPr="00146332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 классах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2"/>
        <w:gridCol w:w="6301"/>
        <w:gridCol w:w="2198"/>
      </w:tblGrid>
      <w:tr w:rsidR="00146332" w:rsidTr="004F0C03">
        <w:tc>
          <w:tcPr>
            <w:tcW w:w="1101" w:type="dxa"/>
          </w:tcPr>
          <w:p w:rsidR="00146332" w:rsidRPr="00880B9E" w:rsidRDefault="00146332" w:rsidP="004F0C03">
            <w:pPr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80B9E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6520" w:type="dxa"/>
          </w:tcPr>
          <w:p w:rsidR="00146332" w:rsidRPr="00880B9E" w:rsidRDefault="00146332" w:rsidP="004F0C03">
            <w:pPr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Тема</w:t>
            </w:r>
          </w:p>
        </w:tc>
        <w:tc>
          <w:tcPr>
            <w:tcW w:w="2232" w:type="dxa"/>
          </w:tcPr>
          <w:p w:rsidR="00146332" w:rsidRPr="00880B9E" w:rsidRDefault="00146332" w:rsidP="004F0C03">
            <w:pPr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Количество часов</w:t>
            </w:r>
          </w:p>
        </w:tc>
      </w:tr>
      <w:tr w:rsidR="00146332" w:rsidTr="004F0C03">
        <w:tc>
          <w:tcPr>
            <w:tcW w:w="1101" w:type="dxa"/>
          </w:tcPr>
          <w:p w:rsidR="00146332" w:rsidRDefault="00146332" w:rsidP="004F0C03">
            <w:pPr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520" w:type="dxa"/>
          </w:tcPr>
          <w:p w:rsidR="00146332" w:rsidRPr="00880B9E" w:rsidRDefault="00146332" w:rsidP="004F0C03">
            <w:pPr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80B9E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Основы комплексной безопасности</w:t>
            </w:r>
          </w:p>
        </w:tc>
        <w:tc>
          <w:tcPr>
            <w:tcW w:w="2232" w:type="dxa"/>
          </w:tcPr>
          <w:p w:rsidR="00146332" w:rsidRDefault="00AD64C1" w:rsidP="004F0C03">
            <w:pPr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</w:tr>
      <w:tr w:rsidR="00146332" w:rsidTr="004F0C03">
        <w:tc>
          <w:tcPr>
            <w:tcW w:w="1101" w:type="dxa"/>
          </w:tcPr>
          <w:p w:rsidR="00146332" w:rsidRDefault="00146332" w:rsidP="004F0C03">
            <w:pPr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520" w:type="dxa"/>
          </w:tcPr>
          <w:p w:rsidR="00146332" w:rsidRDefault="00146332" w:rsidP="004F0C03">
            <w:pPr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Пожарная безопасность</w:t>
            </w:r>
          </w:p>
        </w:tc>
        <w:tc>
          <w:tcPr>
            <w:tcW w:w="2232" w:type="dxa"/>
          </w:tcPr>
          <w:p w:rsidR="00146332" w:rsidRDefault="00146332" w:rsidP="004F0C03">
            <w:pPr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146332" w:rsidTr="004F0C03">
        <w:tc>
          <w:tcPr>
            <w:tcW w:w="1101" w:type="dxa"/>
          </w:tcPr>
          <w:p w:rsidR="00146332" w:rsidRDefault="00146332" w:rsidP="004F0C03">
            <w:pPr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520" w:type="dxa"/>
          </w:tcPr>
          <w:p w:rsidR="00146332" w:rsidRDefault="00146332" w:rsidP="004F0C03">
            <w:pPr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Безопасность на дорогах</w:t>
            </w:r>
          </w:p>
        </w:tc>
        <w:tc>
          <w:tcPr>
            <w:tcW w:w="2232" w:type="dxa"/>
          </w:tcPr>
          <w:p w:rsidR="00146332" w:rsidRDefault="00146332" w:rsidP="004F0C03">
            <w:pPr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146332" w:rsidTr="004F0C03">
        <w:tc>
          <w:tcPr>
            <w:tcW w:w="1101" w:type="dxa"/>
          </w:tcPr>
          <w:p w:rsidR="00146332" w:rsidRDefault="00146332" w:rsidP="004F0C03">
            <w:pPr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520" w:type="dxa"/>
          </w:tcPr>
          <w:p w:rsidR="00146332" w:rsidRDefault="00146332" w:rsidP="004F0C03">
            <w:pPr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Безопасность на водоемах</w:t>
            </w:r>
          </w:p>
        </w:tc>
        <w:tc>
          <w:tcPr>
            <w:tcW w:w="2232" w:type="dxa"/>
          </w:tcPr>
          <w:p w:rsidR="00146332" w:rsidRDefault="00146332" w:rsidP="004F0C03">
            <w:pPr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146332" w:rsidTr="004F0C03">
        <w:tc>
          <w:tcPr>
            <w:tcW w:w="1101" w:type="dxa"/>
          </w:tcPr>
          <w:p w:rsidR="00146332" w:rsidRDefault="00146332" w:rsidP="004F0C03">
            <w:pPr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520" w:type="dxa"/>
          </w:tcPr>
          <w:p w:rsidR="00146332" w:rsidRDefault="00146332" w:rsidP="004F0C03">
            <w:pPr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Экология и безопасность</w:t>
            </w:r>
          </w:p>
        </w:tc>
        <w:tc>
          <w:tcPr>
            <w:tcW w:w="2232" w:type="dxa"/>
          </w:tcPr>
          <w:p w:rsidR="00146332" w:rsidRDefault="00146332" w:rsidP="004F0C03">
            <w:pPr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146332" w:rsidTr="004F0C03">
        <w:tc>
          <w:tcPr>
            <w:tcW w:w="1101" w:type="dxa"/>
          </w:tcPr>
          <w:p w:rsidR="00146332" w:rsidRDefault="00146332" w:rsidP="004F0C03">
            <w:pPr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520" w:type="dxa"/>
          </w:tcPr>
          <w:p w:rsidR="00146332" w:rsidRDefault="00146332" w:rsidP="004F0C03">
            <w:pPr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Чрезвычайные ситуации техногенного характера и их последствия</w:t>
            </w:r>
          </w:p>
        </w:tc>
        <w:tc>
          <w:tcPr>
            <w:tcW w:w="2232" w:type="dxa"/>
          </w:tcPr>
          <w:p w:rsidR="00146332" w:rsidRDefault="00146332" w:rsidP="004F0C03">
            <w:pPr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146332" w:rsidTr="004F0C03">
        <w:tc>
          <w:tcPr>
            <w:tcW w:w="1101" w:type="dxa"/>
          </w:tcPr>
          <w:p w:rsidR="00146332" w:rsidRDefault="00146332" w:rsidP="004F0C03">
            <w:pPr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520" w:type="dxa"/>
          </w:tcPr>
          <w:p w:rsidR="00146332" w:rsidRDefault="00146332" w:rsidP="004F0C03">
            <w:pPr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80B9E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Чрезвычайные ситуации техногенного характера и защита населения </w:t>
            </w:r>
          </w:p>
        </w:tc>
        <w:tc>
          <w:tcPr>
            <w:tcW w:w="2232" w:type="dxa"/>
          </w:tcPr>
          <w:p w:rsidR="00146332" w:rsidRDefault="00146332" w:rsidP="004F0C03">
            <w:pPr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</w:tr>
      <w:tr w:rsidR="00146332" w:rsidTr="004F0C03">
        <w:tc>
          <w:tcPr>
            <w:tcW w:w="1101" w:type="dxa"/>
          </w:tcPr>
          <w:p w:rsidR="00146332" w:rsidRDefault="00146332" w:rsidP="004F0C03">
            <w:pPr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520" w:type="dxa"/>
          </w:tcPr>
          <w:p w:rsidR="00146332" w:rsidRPr="00880B9E" w:rsidRDefault="00146332" w:rsidP="004F0C03">
            <w:pPr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80B9E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Организация защиты населения от чрезвычайных ситуаций техногенного характера </w:t>
            </w:r>
          </w:p>
        </w:tc>
        <w:tc>
          <w:tcPr>
            <w:tcW w:w="2232" w:type="dxa"/>
          </w:tcPr>
          <w:p w:rsidR="00146332" w:rsidRDefault="00146332" w:rsidP="004F0C03">
            <w:pPr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146332" w:rsidTr="004F0C03">
        <w:tc>
          <w:tcPr>
            <w:tcW w:w="1101" w:type="dxa"/>
          </w:tcPr>
          <w:p w:rsidR="00146332" w:rsidRDefault="00146332" w:rsidP="004F0C03">
            <w:pPr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520" w:type="dxa"/>
          </w:tcPr>
          <w:p w:rsidR="00146332" w:rsidRPr="004E0A3B" w:rsidRDefault="00146332" w:rsidP="004F0C03">
            <w:pPr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Основы медицинских знаний и здорового образа жизни</w:t>
            </w:r>
          </w:p>
        </w:tc>
        <w:tc>
          <w:tcPr>
            <w:tcW w:w="2232" w:type="dxa"/>
          </w:tcPr>
          <w:p w:rsidR="00146332" w:rsidRDefault="00AD64C1" w:rsidP="004F0C03">
            <w:pPr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</w:tr>
      <w:tr w:rsidR="00146332" w:rsidTr="004F0C03">
        <w:tc>
          <w:tcPr>
            <w:tcW w:w="1101" w:type="dxa"/>
          </w:tcPr>
          <w:p w:rsidR="00146332" w:rsidRDefault="00146332" w:rsidP="004F0C03">
            <w:pPr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lastRenderedPageBreak/>
              <w:t>8</w:t>
            </w:r>
          </w:p>
        </w:tc>
        <w:tc>
          <w:tcPr>
            <w:tcW w:w="6520" w:type="dxa"/>
          </w:tcPr>
          <w:p w:rsidR="00146332" w:rsidRPr="004E0A3B" w:rsidRDefault="00146332" w:rsidP="004F0C03">
            <w:pPr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4E0A3B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Здоровый образ жизни и его составляющие </w:t>
            </w:r>
          </w:p>
        </w:tc>
        <w:tc>
          <w:tcPr>
            <w:tcW w:w="2232" w:type="dxa"/>
          </w:tcPr>
          <w:p w:rsidR="00146332" w:rsidRDefault="00146332" w:rsidP="004F0C03">
            <w:pPr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8</w:t>
            </w:r>
          </w:p>
        </w:tc>
      </w:tr>
      <w:tr w:rsidR="00146332" w:rsidTr="004F0C03">
        <w:tc>
          <w:tcPr>
            <w:tcW w:w="1101" w:type="dxa"/>
          </w:tcPr>
          <w:p w:rsidR="00146332" w:rsidRDefault="00146332" w:rsidP="004F0C03">
            <w:pPr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6520" w:type="dxa"/>
          </w:tcPr>
          <w:p w:rsidR="00146332" w:rsidRPr="004E0A3B" w:rsidRDefault="00146332" w:rsidP="004F0C03">
            <w:pPr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4E0A3B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Первая медицинская помощь при неотложных состояниях </w:t>
            </w:r>
          </w:p>
        </w:tc>
        <w:tc>
          <w:tcPr>
            <w:tcW w:w="2232" w:type="dxa"/>
          </w:tcPr>
          <w:p w:rsidR="00146332" w:rsidRDefault="00146332" w:rsidP="004F0C03">
            <w:pPr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146332" w:rsidTr="004F0C03">
        <w:tc>
          <w:tcPr>
            <w:tcW w:w="1101" w:type="dxa"/>
          </w:tcPr>
          <w:p w:rsidR="00146332" w:rsidRDefault="00146332" w:rsidP="004F0C03">
            <w:pPr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520" w:type="dxa"/>
          </w:tcPr>
          <w:p w:rsidR="00146332" w:rsidRPr="004E0A3B" w:rsidRDefault="00146332" w:rsidP="004F0C03">
            <w:pPr>
              <w:jc w:val="both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Всего часов</w:t>
            </w:r>
          </w:p>
        </w:tc>
        <w:tc>
          <w:tcPr>
            <w:tcW w:w="2232" w:type="dxa"/>
          </w:tcPr>
          <w:p w:rsidR="00146332" w:rsidRDefault="00146332" w:rsidP="004F0C03">
            <w:pPr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</w:tr>
    </w:tbl>
    <w:p w:rsidR="004728F1" w:rsidRDefault="004728F1"/>
    <w:sectPr w:rsidR="0047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92E47"/>
    <w:multiLevelType w:val="hybridMultilevel"/>
    <w:tmpl w:val="F8E03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D460F"/>
    <w:multiLevelType w:val="hybridMultilevel"/>
    <w:tmpl w:val="EC2E3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8D"/>
    <w:rsid w:val="00146332"/>
    <w:rsid w:val="00172216"/>
    <w:rsid w:val="002D7EBC"/>
    <w:rsid w:val="0046608D"/>
    <w:rsid w:val="004728F1"/>
    <w:rsid w:val="00AD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C72E0-0DD6-44AF-9490-E08A4618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332"/>
    <w:pPr>
      <w:ind w:left="720"/>
      <w:contextualSpacing/>
    </w:pPr>
  </w:style>
  <w:style w:type="table" w:styleId="a4">
    <w:name w:val="Table Grid"/>
    <w:basedOn w:val="a1"/>
    <w:uiPriority w:val="59"/>
    <w:rsid w:val="0014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Моисеева</cp:lastModifiedBy>
  <cp:revision>6</cp:revision>
  <dcterms:created xsi:type="dcterms:W3CDTF">2019-02-05T05:08:00Z</dcterms:created>
  <dcterms:modified xsi:type="dcterms:W3CDTF">2019-03-29T05:45:00Z</dcterms:modified>
</cp:coreProperties>
</file>