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A399B" w14:textId="7E0E5098" w:rsidR="002A2620" w:rsidRPr="002A2620" w:rsidRDefault="002A2620" w:rsidP="002A262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A2620">
        <w:rPr>
          <w:b/>
          <w:bCs/>
          <w:color w:val="000000"/>
        </w:rPr>
        <w:t>Список литературы (10 класс)</w:t>
      </w:r>
    </w:p>
    <w:p w14:paraId="46C0B5F7" w14:textId="77777777" w:rsidR="002A2620" w:rsidRPr="002A2620" w:rsidRDefault="002A2620" w:rsidP="002A2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                      Список литературы, обязательной для прочтения</w:t>
      </w:r>
    </w:p>
    <w:tbl>
      <w:tblPr>
        <w:tblW w:w="7894" w:type="dxa"/>
        <w:tblInd w:w="6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4"/>
      </w:tblGrid>
      <w:tr w:rsidR="002A2620" w:rsidRPr="002A2620" w14:paraId="1B18A570" w14:textId="77777777" w:rsidTr="002A2620">
        <w:tc>
          <w:tcPr>
            <w:tcW w:w="7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1A995" w14:textId="77777777" w:rsidR="002A2620" w:rsidRPr="002A2620" w:rsidRDefault="002A2620" w:rsidP="002A262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Автор, название произведения</w:t>
            </w:r>
          </w:p>
        </w:tc>
      </w:tr>
      <w:tr w:rsidR="002A2620" w:rsidRPr="002A2620" w14:paraId="4D04A286" w14:textId="77777777" w:rsidTr="002A2620">
        <w:tc>
          <w:tcPr>
            <w:tcW w:w="7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7243" w14:textId="77777777" w:rsidR="002A2620" w:rsidRPr="002A2620" w:rsidRDefault="002A2620" w:rsidP="002A26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А.Н.Островский</w:t>
            </w:r>
            <w:proofErr w:type="spellEnd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91F2D22" w14:textId="77777777" w:rsidR="002A2620" w:rsidRPr="002A2620" w:rsidRDefault="002A2620" w:rsidP="002A262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gramStart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Гроза»</w:t>
            </w:r>
            <w:r w:rsidRPr="002A26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  <w:proofErr w:type="gramEnd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«Свои люди - сочтёмся»,</w:t>
            </w:r>
          </w:p>
          <w:p w14:paraId="6C13656A" w14:textId="77777777" w:rsidR="002A2620" w:rsidRPr="002A2620" w:rsidRDefault="002A2620" w:rsidP="002A262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Бесприданница»</w:t>
            </w:r>
            <w:r w:rsidRPr="002A26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2A2620" w:rsidRPr="002A2620" w14:paraId="3CA7E283" w14:textId="77777777" w:rsidTr="002A2620">
        <w:tc>
          <w:tcPr>
            <w:tcW w:w="7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BDBDA" w14:textId="77777777" w:rsidR="002A2620" w:rsidRPr="002A2620" w:rsidRDefault="002A2620" w:rsidP="002A26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И.А.Гончаров</w:t>
            </w:r>
            <w:proofErr w:type="spellEnd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gramStart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Обломов»</w:t>
            </w:r>
            <w:r w:rsidRPr="002A26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  <w:proofErr w:type="gramEnd"/>
          </w:p>
        </w:tc>
      </w:tr>
      <w:tr w:rsidR="002A2620" w:rsidRPr="002A2620" w14:paraId="2D538FC8" w14:textId="77777777" w:rsidTr="002A2620">
        <w:tc>
          <w:tcPr>
            <w:tcW w:w="7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9937C" w14:textId="77777777" w:rsidR="002A2620" w:rsidRPr="002A2620" w:rsidRDefault="002A2620" w:rsidP="002A26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 «Отцы и </w:t>
            </w:r>
            <w:proofErr w:type="gramStart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дети»</w:t>
            </w:r>
            <w:r w:rsidRPr="002A26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  <w:proofErr w:type="gramEnd"/>
          </w:p>
          <w:p w14:paraId="778BB1FE" w14:textId="77777777" w:rsidR="002A2620" w:rsidRPr="002A2620" w:rsidRDefault="002A2620" w:rsidP="002A2620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Накануне»*</w:t>
            </w:r>
            <w:proofErr w:type="gramEnd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A2620" w:rsidRPr="002A2620" w14:paraId="71FB7AC4" w14:textId="77777777" w:rsidTr="002A2620">
        <w:tc>
          <w:tcPr>
            <w:tcW w:w="7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FB229" w14:textId="77777777" w:rsidR="002A2620" w:rsidRPr="002A2620" w:rsidRDefault="002A2620" w:rsidP="002A262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Н.С.Лесков</w:t>
            </w:r>
            <w:proofErr w:type="spellEnd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 «Очарованный странник», «Тупейный художник», «Леди Макбет Мценского </w:t>
            </w:r>
            <w:proofErr w:type="gramStart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уезда»*</w:t>
            </w:r>
            <w:proofErr w:type="gramEnd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A2620" w:rsidRPr="002A2620" w14:paraId="6397B58D" w14:textId="77777777" w:rsidTr="002A2620">
        <w:tc>
          <w:tcPr>
            <w:tcW w:w="7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1972E" w14:textId="77777777" w:rsidR="002A2620" w:rsidRPr="002A2620" w:rsidRDefault="002A2620" w:rsidP="002A262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М.Е.Салтыков</w:t>
            </w:r>
            <w:proofErr w:type="spellEnd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-Щедрин. «История одного города»; Сказки; «Господа </w:t>
            </w:r>
            <w:proofErr w:type="gramStart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Головлевы»*</w:t>
            </w:r>
            <w:proofErr w:type="gramEnd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A2620" w:rsidRPr="002A2620" w14:paraId="27992802" w14:textId="77777777" w:rsidTr="002A2620">
        <w:tc>
          <w:tcPr>
            <w:tcW w:w="7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CD9A8" w14:textId="77777777" w:rsidR="002A2620" w:rsidRPr="002A2620" w:rsidRDefault="002A2620" w:rsidP="002A262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Ф.М.Достоевский</w:t>
            </w:r>
            <w:proofErr w:type="spellEnd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«Преступление и </w:t>
            </w:r>
            <w:proofErr w:type="gramStart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наказание»</w:t>
            </w:r>
            <w:r w:rsidRPr="002A26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  <w:proofErr w:type="gramEnd"/>
            <w:r w:rsidRPr="002A26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; </w:t>
            </w:r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«Идиот»</w:t>
            </w:r>
            <w:r w:rsidRPr="002A26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**, </w:t>
            </w:r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«Подросток»**</w:t>
            </w:r>
          </w:p>
        </w:tc>
      </w:tr>
      <w:tr w:rsidR="002A2620" w:rsidRPr="002A2620" w14:paraId="09845B59" w14:textId="77777777" w:rsidTr="002A2620">
        <w:tc>
          <w:tcPr>
            <w:tcW w:w="7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09684" w14:textId="77777777" w:rsidR="002A2620" w:rsidRPr="002A2620" w:rsidRDefault="002A2620" w:rsidP="002A262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«Война и </w:t>
            </w:r>
            <w:proofErr w:type="gramStart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мир»</w:t>
            </w:r>
            <w:r w:rsidRPr="002A26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  <w:proofErr w:type="gramEnd"/>
          </w:p>
          <w:p w14:paraId="60BB0BDC" w14:textId="77777777" w:rsidR="002A2620" w:rsidRPr="002A2620" w:rsidRDefault="002A2620" w:rsidP="002A2620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«Севастопольские рассказы», «Анна </w:t>
            </w:r>
            <w:proofErr w:type="gramStart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Каренина»*</w:t>
            </w:r>
            <w:proofErr w:type="gramEnd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2A2620" w:rsidRPr="002A2620" w14:paraId="3D7C853B" w14:textId="77777777" w:rsidTr="002A2620">
        <w:tc>
          <w:tcPr>
            <w:tcW w:w="7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11CA2" w14:textId="77777777" w:rsidR="002A2620" w:rsidRPr="002A2620" w:rsidRDefault="002A2620" w:rsidP="002A262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</w:t>
            </w:r>
            <w:proofErr w:type="spellEnd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«Вишневый сад», «</w:t>
            </w:r>
            <w:proofErr w:type="spellStart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Ионыч</w:t>
            </w:r>
            <w:proofErr w:type="spellEnd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«Человек в футляре», «Крыжовник», «О любви»</w:t>
            </w:r>
          </w:p>
        </w:tc>
      </w:tr>
      <w:tr w:rsidR="002A2620" w:rsidRPr="002A2620" w14:paraId="320D0F7D" w14:textId="77777777" w:rsidTr="002A2620">
        <w:tc>
          <w:tcPr>
            <w:tcW w:w="7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FD06" w14:textId="77777777" w:rsidR="002A2620" w:rsidRPr="002A2620" w:rsidRDefault="002A2620" w:rsidP="002A2620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Зарубежная классика</w:t>
            </w:r>
          </w:p>
        </w:tc>
      </w:tr>
      <w:tr w:rsidR="002A2620" w:rsidRPr="002A2620" w14:paraId="1C772C5C" w14:textId="77777777" w:rsidTr="002A2620">
        <w:tc>
          <w:tcPr>
            <w:tcW w:w="7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808C6" w14:textId="77777777" w:rsidR="002A2620" w:rsidRPr="002A2620" w:rsidRDefault="002A2620" w:rsidP="002A262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gramStart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Сэлинджер  «</w:t>
            </w:r>
            <w:proofErr w:type="gramEnd"/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пропастью во ржи»**</w:t>
            </w:r>
          </w:p>
        </w:tc>
      </w:tr>
      <w:tr w:rsidR="002A2620" w:rsidRPr="002A2620" w14:paraId="21F66C9A" w14:textId="77777777" w:rsidTr="002A2620">
        <w:tc>
          <w:tcPr>
            <w:tcW w:w="7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D9646" w14:textId="77777777" w:rsidR="002A2620" w:rsidRPr="002A2620" w:rsidRDefault="002A2620" w:rsidP="002A262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де Бальзак «Гобсек»</w:t>
            </w:r>
          </w:p>
        </w:tc>
      </w:tr>
    </w:tbl>
    <w:p w14:paraId="05B11795" w14:textId="77777777" w:rsidR="002A2620" w:rsidRPr="002A2620" w:rsidRDefault="002A2620" w:rsidP="002A2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62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* произведения имеют экранизацию</w:t>
      </w:r>
    </w:p>
    <w:p w14:paraId="75E2551D" w14:textId="77777777" w:rsidR="002A2620" w:rsidRPr="002A2620" w:rsidRDefault="002A2620" w:rsidP="002A2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** чтение дополнительной литературы для расширения кругозора и общего развития.</w:t>
      </w:r>
    </w:p>
    <w:p w14:paraId="06E83D43" w14:textId="77777777" w:rsidR="002A2620" w:rsidRPr="002A2620" w:rsidRDefault="002A2620" w:rsidP="002A2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</w:t>
      </w:r>
    </w:p>
    <w:p w14:paraId="1682F368" w14:textId="77777777" w:rsidR="002A2620" w:rsidRPr="002A2620" w:rsidRDefault="002A2620" w:rsidP="002A2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6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Прочтение книг из обязательного рекомендательного списка в 10 классе займет примерно 2,5 часа в день или 30-35 страниц текста. Для того чтобы легко вспомнить прочитанное при изучении произведений на уроках литературы, полезно будет вести </w:t>
      </w:r>
      <w:hyperlink r:id="rId5" w:history="1">
        <w:r w:rsidRPr="002A2620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ru-RU"/>
          </w:rPr>
          <w:t>читательский дневник</w:t>
        </w:r>
      </w:hyperlink>
      <w:r w:rsidRPr="002A262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в который по мере чтения записывать имена литературных героев, основы сюжета, свои впечатления</w:t>
      </w:r>
      <w:r w:rsidRPr="002A262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8C09BDF" w14:textId="77777777" w:rsidR="002A2620" w:rsidRPr="002A2620" w:rsidRDefault="002A2620" w:rsidP="002A2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620">
        <w:rPr>
          <w:rFonts w:ascii="Times New Roman" w:eastAsia="Times New Roman" w:hAnsi="Times New Roman" w:cs="Times New Roman"/>
          <w:color w:val="000000"/>
          <w:lang w:eastAsia="ru-RU"/>
        </w:rPr>
        <w:t>Самыми объемными произведениями являются «Война и мир» – 1274 страницы, «Преступление и наказание» и «Обломов».</w:t>
      </w:r>
    </w:p>
    <w:p w14:paraId="0D4A81BD" w14:textId="2C4808EF" w:rsidR="00E2351C" w:rsidRDefault="00394F55" w:rsidP="00D82C5E">
      <w:r>
        <w:t>Р</w:t>
      </w:r>
      <w:bookmarkStart w:id="0" w:name="_GoBack"/>
      <w:bookmarkEnd w:id="0"/>
      <w:r w:rsidR="00D82C5E">
        <w:t>емарк " Триумфальная арка", " Три товарища".</w:t>
      </w:r>
    </w:p>
    <w:sectPr w:rsidR="00E2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D00BE"/>
    <w:multiLevelType w:val="multilevel"/>
    <w:tmpl w:val="40DCBE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266ADC"/>
    <w:multiLevelType w:val="multilevel"/>
    <w:tmpl w:val="91B2E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9734E"/>
    <w:multiLevelType w:val="multilevel"/>
    <w:tmpl w:val="B1F0B3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27E29"/>
    <w:multiLevelType w:val="multilevel"/>
    <w:tmpl w:val="8648D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6F3F12"/>
    <w:multiLevelType w:val="multilevel"/>
    <w:tmpl w:val="874A8A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2032E"/>
    <w:multiLevelType w:val="multilevel"/>
    <w:tmpl w:val="5E06A8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62E76"/>
    <w:multiLevelType w:val="multilevel"/>
    <w:tmpl w:val="3F0AB6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E17252"/>
    <w:multiLevelType w:val="multilevel"/>
    <w:tmpl w:val="19D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1603A1"/>
    <w:multiLevelType w:val="multilevel"/>
    <w:tmpl w:val="C5328A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011BA7"/>
    <w:multiLevelType w:val="multilevel"/>
    <w:tmpl w:val="F2D0AF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20"/>
    <w:rsid w:val="002A2620"/>
    <w:rsid w:val="00394F55"/>
    <w:rsid w:val="005E4020"/>
    <w:rsid w:val="00D82C5E"/>
    <w:rsid w:val="00E2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2C51"/>
  <w15:chartTrackingRefBased/>
  <w15:docId w15:val="{B7A9F87A-A744-4EB6-B491-351E47DD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A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pedsovet.su/publ/179-1-0-5390&amp;sa=D&amp;source=editors&amp;ust=1623173433414000&amp;usg=AOvVaw2PuYtkQ4RTE1fSm_AX0i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>School 94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Учитель</cp:lastModifiedBy>
  <cp:revision>7</cp:revision>
  <dcterms:created xsi:type="dcterms:W3CDTF">2023-06-11T15:44:00Z</dcterms:created>
  <dcterms:modified xsi:type="dcterms:W3CDTF">2023-06-16T04:51:00Z</dcterms:modified>
</cp:coreProperties>
</file>