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3ADD" w14:textId="77777777" w:rsidR="00C6202C" w:rsidRDefault="00C6202C" w:rsidP="00C6202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Helvetica Neue" w:hAnsi="Helvetica Neue" w:cs="Calibri"/>
          <w:b/>
          <w:bCs/>
          <w:color w:val="000000"/>
          <w:sz w:val="23"/>
          <w:szCs w:val="23"/>
        </w:rPr>
        <w:t>Список книг для чтения для 11 класса</w:t>
      </w:r>
    </w:p>
    <w:p w14:paraId="1BFD045B" w14:textId="77777777" w:rsidR="00C6202C" w:rsidRDefault="00C6202C" w:rsidP="00C6202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Б. Пастернак: </w:t>
      </w:r>
      <w:r>
        <w:rPr>
          <w:rStyle w:val="c2"/>
          <w:color w:val="FF0000"/>
          <w:sz w:val="28"/>
          <w:szCs w:val="28"/>
        </w:rPr>
        <w:t>Роман «Доктор Живаго».</w:t>
      </w:r>
    </w:p>
    <w:p w14:paraId="549CE941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А. И. Куприн: </w:t>
      </w:r>
      <w:r>
        <w:rPr>
          <w:rStyle w:val="c2"/>
          <w:color w:val="FF0000"/>
          <w:sz w:val="28"/>
          <w:szCs w:val="28"/>
        </w:rPr>
        <w:t>«Гранатовый браслет», «Олеся», </w:t>
      </w: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Суламифь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14:paraId="22AD466B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И.А.Бунин</w:t>
      </w:r>
      <w:proofErr w:type="spellEnd"/>
      <w:r>
        <w:rPr>
          <w:rStyle w:val="c4"/>
          <w:color w:val="000000"/>
          <w:sz w:val="28"/>
          <w:szCs w:val="28"/>
        </w:rPr>
        <w:t>: «Чистый понедельник», «Лёгкое дыхание», </w:t>
      </w:r>
      <w:r>
        <w:rPr>
          <w:rStyle w:val="c8"/>
          <w:color w:val="000000"/>
          <w:sz w:val="28"/>
          <w:szCs w:val="28"/>
        </w:rPr>
        <w:t>«Господин из Сан-Франциско».</w:t>
      </w:r>
    </w:p>
    <w:p w14:paraId="6C734E9C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М.Горький</w:t>
      </w:r>
      <w:proofErr w:type="spellEnd"/>
      <w:r>
        <w:rPr>
          <w:rStyle w:val="c4"/>
          <w:color w:val="000000"/>
          <w:sz w:val="28"/>
          <w:szCs w:val="28"/>
        </w:rPr>
        <w:t>: </w:t>
      </w:r>
      <w:r>
        <w:rPr>
          <w:rStyle w:val="c2"/>
          <w:color w:val="FF0000"/>
          <w:sz w:val="28"/>
          <w:szCs w:val="28"/>
        </w:rPr>
        <w:t>Пьеса «На дне» </w:t>
      </w:r>
      <w:r>
        <w:rPr>
          <w:rStyle w:val="c0"/>
          <w:color w:val="000000"/>
          <w:sz w:val="28"/>
          <w:szCs w:val="28"/>
        </w:rPr>
        <w:t xml:space="preserve">(можно см. спектакль). Рассказ «Макар </w:t>
      </w:r>
      <w:proofErr w:type="spellStart"/>
      <w:r>
        <w:rPr>
          <w:rStyle w:val="c0"/>
          <w:color w:val="000000"/>
          <w:sz w:val="28"/>
          <w:szCs w:val="28"/>
        </w:rPr>
        <w:t>Чудра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14:paraId="550BB4FC" w14:textId="6601C0DB" w:rsidR="00C6202C" w:rsidRPr="009D6BE0" w:rsidRDefault="00C6202C" w:rsidP="009D6BE0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М.А. Шолохов: </w:t>
      </w:r>
      <w:r>
        <w:rPr>
          <w:rStyle w:val="c2"/>
          <w:color w:val="FF0000"/>
          <w:sz w:val="28"/>
          <w:szCs w:val="28"/>
        </w:rPr>
        <w:t>(«Тихий Дон»), </w:t>
      </w:r>
      <w:r>
        <w:rPr>
          <w:rStyle w:val="c8"/>
          <w:color w:val="000000"/>
          <w:sz w:val="28"/>
          <w:szCs w:val="28"/>
        </w:rPr>
        <w:t>«Донские рассказы</w:t>
      </w:r>
      <w:r>
        <w:rPr>
          <w:rStyle w:val="c2"/>
          <w:color w:val="FF0000"/>
          <w:sz w:val="28"/>
          <w:szCs w:val="28"/>
        </w:rPr>
        <w:t>», «Судьба человека»,</w:t>
      </w:r>
    </w:p>
    <w:p w14:paraId="34A7B2BC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Е. Замятин: «Мы».</w:t>
      </w:r>
    </w:p>
    <w:p w14:paraId="2080A486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А. Платонов: «Котлован».</w:t>
      </w:r>
    </w:p>
    <w:p w14:paraId="02347470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М. Зощенко: Рассказы</w:t>
      </w:r>
    </w:p>
    <w:p w14:paraId="3163924D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М. Булгаков: </w:t>
      </w:r>
      <w:r>
        <w:rPr>
          <w:rStyle w:val="c2"/>
          <w:color w:val="FF0000"/>
          <w:sz w:val="28"/>
          <w:szCs w:val="28"/>
        </w:rPr>
        <w:t>«Белая гвардия», «Собачье сердце», «Мастер и Маргарита».</w:t>
      </w:r>
    </w:p>
    <w:p w14:paraId="53F074DB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А. Н. Толстой: «Пётр I».</w:t>
      </w:r>
    </w:p>
    <w:p w14:paraId="3E2AAF35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И. Ильф, Е. Петров</w:t>
      </w:r>
      <w:r>
        <w:rPr>
          <w:rStyle w:val="c2"/>
          <w:color w:val="FF0000"/>
          <w:sz w:val="28"/>
          <w:szCs w:val="28"/>
        </w:rPr>
        <w:t>: «Двенадцать стульев», «Золотой телёнок».</w:t>
      </w:r>
    </w:p>
    <w:p w14:paraId="06905029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В. Кондратьев: </w:t>
      </w:r>
      <w:r>
        <w:rPr>
          <w:rStyle w:val="c2"/>
          <w:color w:val="FF0000"/>
          <w:sz w:val="28"/>
          <w:szCs w:val="28"/>
        </w:rPr>
        <w:t>«Сашка».</w:t>
      </w:r>
    </w:p>
    <w:p w14:paraId="695FE871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А. Солженицын: «Один день Ивана Денисовича», «Матрёнин двор», («Архипелаг ГУЛАГ»).</w:t>
      </w:r>
    </w:p>
    <w:p w14:paraId="1F65360E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В. Шаламов: «Колымские рассказы».</w:t>
      </w:r>
    </w:p>
    <w:p w14:paraId="08D78C5C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А. Рыбаков</w:t>
      </w:r>
      <w:r>
        <w:rPr>
          <w:rStyle w:val="c2"/>
          <w:color w:val="FF0000"/>
          <w:sz w:val="28"/>
          <w:szCs w:val="28"/>
        </w:rPr>
        <w:t>: «Дети Арбата».</w:t>
      </w:r>
    </w:p>
    <w:p w14:paraId="50304DA8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Ю. Домбровский: «Хранитель древностей», «Факультет ненужных вещей».</w:t>
      </w:r>
    </w:p>
    <w:p w14:paraId="682014A0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Ф. Искандер: («</w:t>
      </w:r>
      <w:proofErr w:type="spellStart"/>
      <w:r>
        <w:rPr>
          <w:rStyle w:val="c0"/>
          <w:color w:val="000000"/>
          <w:sz w:val="28"/>
          <w:szCs w:val="28"/>
        </w:rPr>
        <w:t>Сандро</w:t>
      </w:r>
      <w:proofErr w:type="spellEnd"/>
      <w:r>
        <w:rPr>
          <w:rStyle w:val="c0"/>
          <w:color w:val="000000"/>
          <w:sz w:val="28"/>
          <w:szCs w:val="28"/>
        </w:rPr>
        <w:t xml:space="preserve"> из Чегема»), «Дерево детства», рассказы о </w:t>
      </w:r>
      <w:proofErr w:type="spellStart"/>
      <w:r>
        <w:rPr>
          <w:rStyle w:val="c0"/>
          <w:color w:val="000000"/>
          <w:sz w:val="28"/>
          <w:szCs w:val="28"/>
        </w:rPr>
        <w:t>Чике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1C41BDD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Венедикт Ерофеев: «Москва - Петушки».</w:t>
      </w:r>
    </w:p>
    <w:p w14:paraId="4B6DA9AD" w14:textId="77777777" w:rsidR="00C6202C" w:rsidRDefault="00C6202C" w:rsidP="00C6202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В. Шукшин: Рассказы.</w:t>
      </w:r>
    </w:p>
    <w:p w14:paraId="27271FD0" w14:textId="77777777" w:rsidR="00C6202C" w:rsidRDefault="00C6202C" w:rsidP="00C6202C">
      <w:pPr>
        <w:pStyle w:val="c14"/>
        <w:numPr>
          <w:ilvl w:val="0"/>
          <w:numId w:val="1"/>
        </w:numPr>
        <w:pBdr>
          <w:bottom w:val="single" w:sz="12" w:space="1" w:color="000000"/>
        </w:pBd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С. Довлатов</w:t>
      </w:r>
      <w:proofErr w:type="gramStart"/>
      <w:r>
        <w:rPr>
          <w:rStyle w:val="c0"/>
          <w:color w:val="000000"/>
          <w:sz w:val="28"/>
          <w:szCs w:val="28"/>
        </w:rPr>
        <w:t>: Повести</w:t>
      </w:r>
      <w:proofErr w:type="gramEnd"/>
      <w:r>
        <w:rPr>
          <w:rStyle w:val="c0"/>
          <w:color w:val="000000"/>
          <w:sz w:val="28"/>
          <w:szCs w:val="28"/>
        </w:rPr>
        <w:t xml:space="preserve"> и рассказы.</w:t>
      </w:r>
    </w:p>
    <w:p w14:paraId="22FC2E67" w14:textId="77777777" w:rsidR="00C6202C" w:rsidRDefault="00C6202C" w:rsidP="009D6BE0">
      <w:pPr>
        <w:pStyle w:val="c10"/>
        <w:pBdr>
          <w:bottom w:val="single" w:sz="12" w:space="1" w:color="000000"/>
        </w:pBd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3F8CF5F7" w14:textId="77777777" w:rsidR="00C6202C" w:rsidRDefault="00C6202C" w:rsidP="00C6202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Примечание:</w:t>
      </w:r>
    </w:p>
    <w:p w14:paraId="1DC4E8B0" w14:textId="606BE076" w:rsidR="00C6202C" w:rsidRDefault="00C6202C" w:rsidP="00C6202C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 xml:space="preserve">красным цветом выделены произведения, </w:t>
      </w:r>
      <w:proofErr w:type="gramStart"/>
      <w:r>
        <w:rPr>
          <w:rStyle w:val="c2"/>
          <w:color w:val="FF0000"/>
          <w:sz w:val="28"/>
          <w:szCs w:val="28"/>
        </w:rPr>
        <w:t>которые  имеют</w:t>
      </w:r>
      <w:proofErr w:type="gramEnd"/>
      <w:r>
        <w:rPr>
          <w:rStyle w:val="c2"/>
          <w:color w:val="FF0000"/>
          <w:sz w:val="28"/>
          <w:szCs w:val="28"/>
        </w:rPr>
        <w:t xml:space="preserve"> экранизац</w:t>
      </w:r>
      <w:r w:rsidR="009D6BE0">
        <w:rPr>
          <w:rStyle w:val="c2"/>
          <w:color w:val="FF0000"/>
          <w:sz w:val="28"/>
          <w:szCs w:val="28"/>
        </w:rPr>
        <w:t>ию</w:t>
      </w:r>
    </w:p>
    <w:p w14:paraId="7144F291" w14:textId="77777777" w:rsidR="009E3BB1" w:rsidRDefault="009E3BB1"/>
    <w:sectPr w:rsidR="009E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E1410"/>
    <w:multiLevelType w:val="multilevel"/>
    <w:tmpl w:val="CA1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8"/>
    <w:rsid w:val="00197EE8"/>
    <w:rsid w:val="009D6BE0"/>
    <w:rsid w:val="009E3BB1"/>
    <w:rsid w:val="00C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9CE3"/>
  <w15:chartTrackingRefBased/>
  <w15:docId w15:val="{64D4AFF1-5A39-4000-A089-AB13C28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202C"/>
  </w:style>
  <w:style w:type="paragraph" w:customStyle="1" w:styleId="c5">
    <w:name w:val="c5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202C"/>
  </w:style>
  <w:style w:type="character" w:customStyle="1" w:styleId="c2">
    <w:name w:val="c2"/>
    <w:basedOn w:val="a0"/>
    <w:rsid w:val="00C6202C"/>
  </w:style>
  <w:style w:type="paragraph" w:customStyle="1" w:styleId="c1">
    <w:name w:val="c1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202C"/>
  </w:style>
  <w:style w:type="character" w:customStyle="1" w:styleId="c0">
    <w:name w:val="c0"/>
    <w:basedOn w:val="a0"/>
    <w:rsid w:val="00C6202C"/>
  </w:style>
  <w:style w:type="paragraph" w:customStyle="1" w:styleId="c14">
    <w:name w:val="c14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School 94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5</cp:revision>
  <dcterms:created xsi:type="dcterms:W3CDTF">2023-06-11T15:48:00Z</dcterms:created>
  <dcterms:modified xsi:type="dcterms:W3CDTF">2023-06-16T04:50:00Z</dcterms:modified>
</cp:coreProperties>
</file>